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B8" w:rsidRDefault="004975B8" w:rsidP="0049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ежемесячными выплатами в связи с рождением (усыновлением) ребенка можно обратиться по месту фактического проживания</w:t>
      </w:r>
    </w:p>
    <w:p w:rsidR="004975B8" w:rsidRDefault="004975B8" w:rsidP="0049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5B8" w:rsidRDefault="004975B8" w:rsidP="0049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5B8" w:rsidRDefault="004975B8" w:rsidP="0049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5B8" w:rsidRDefault="004975B8" w:rsidP="00497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Минтруда России от 16.05.2019 № 337н внесены изменения в  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выплат.</w:t>
      </w:r>
    </w:p>
    <w:p w:rsidR="004975B8" w:rsidRDefault="004975B8" w:rsidP="00497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поправкам, обратиться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ежемесячной выплаты в связи с рождением (усыновлением) первого и (или) второго ребенка можно не только по месту регистрации, но и по месту фактического проживания.</w:t>
      </w:r>
    </w:p>
    <w:p w:rsidR="004975B8" w:rsidRPr="002A5839" w:rsidRDefault="004975B8" w:rsidP="00497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39">
        <w:rPr>
          <w:rFonts w:ascii="Times New Roman" w:hAnsi="Times New Roman" w:cs="Times New Roman"/>
          <w:sz w:val="28"/>
          <w:szCs w:val="28"/>
        </w:rPr>
        <w:t xml:space="preserve">Напомним, что заявление о назначении ежемесячной выплаты в связи с рождением (усыновлением) первого ребенка или заявление о распоряжении средствами (частью средств) материнского (семейного) капитала на ежемесячную выплату в связи с рождением </w:t>
      </w:r>
      <w:r>
        <w:rPr>
          <w:rFonts w:ascii="Times New Roman" w:hAnsi="Times New Roman" w:cs="Times New Roman"/>
          <w:sz w:val="28"/>
          <w:szCs w:val="28"/>
        </w:rPr>
        <w:t xml:space="preserve">(усыновлением) второго ребенка </w:t>
      </w:r>
      <w:r w:rsidRPr="002A5839">
        <w:rPr>
          <w:rFonts w:ascii="Times New Roman" w:hAnsi="Times New Roman" w:cs="Times New Roman"/>
          <w:sz w:val="28"/>
          <w:szCs w:val="28"/>
        </w:rPr>
        <w:t>может быть подано в любое время в течение полутора лет со дня рождения ребенка (родного, усыновленного).</w:t>
      </w:r>
    </w:p>
    <w:p w:rsidR="004975B8" w:rsidRPr="002A5839" w:rsidRDefault="004975B8" w:rsidP="00497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39">
        <w:rPr>
          <w:rFonts w:ascii="Times New Roman" w:hAnsi="Times New Roman" w:cs="Times New Roman"/>
          <w:sz w:val="28"/>
          <w:szCs w:val="28"/>
        </w:rPr>
        <w:t>В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или второго ребенка осуществляется со дня рождения ребенка (родного, усыновленного).</w:t>
      </w:r>
    </w:p>
    <w:p w:rsidR="004975B8" w:rsidRDefault="004975B8" w:rsidP="00497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39">
        <w:rPr>
          <w:rFonts w:ascii="Times New Roman" w:hAnsi="Times New Roman" w:cs="Times New Roman"/>
          <w:sz w:val="28"/>
          <w:szCs w:val="28"/>
        </w:rPr>
        <w:t>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4975B8" w:rsidRDefault="004975B8" w:rsidP="0049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5B8" w:rsidRDefault="004975B8" w:rsidP="004975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</w:t>
      </w:r>
    </w:p>
    <w:p w:rsidR="004975B8" w:rsidRDefault="004975B8" w:rsidP="004975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75B8" w:rsidRPr="002A5839" w:rsidRDefault="004975B8" w:rsidP="004975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Г.С. Здоровова</w:t>
      </w:r>
    </w:p>
    <w:p w:rsidR="004975B8" w:rsidRPr="002A5839" w:rsidRDefault="004975B8" w:rsidP="004975B8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975B8" w:rsidRPr="002A5839" w:rsidRDefault="004975B8" w:rsidP="00497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75B8" w:rsidRPr="002A5839" w:rsidRDefault="004975B8" w:rsidP="0049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B8" w:rsidRPr="002A5839" w:rsidRDefault="004975B8" w:rsidP="0049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B8" w:rsidRPr="002A5839" w:rsidRDefault="004975B8" w:rsidP="0049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B8" w:rsidRPr="002A5839" w:rsidRDefault="004975B8" w:rsidP="0049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B8" w:rsidRPr="002A5839" w:rsidRDefault="004975B8" w:rsidP="0049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B8" w:rsidRPr="002A5839" w:rsidRDefault="004975B8" w:rsidP="0049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B8" w:rsidRPr="002A5839" w:rsidRDefault="004975B8" w:rsidP="0049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B8" w:rsidRPr="002A5839" w:rsidRDefault="004975B8" w:rsidP="0049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B8" w:rsidRPr="002A5839" w:rsidRDefault="004975B8" w:rsidP="0049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B8" w:rsidRPr="002A5839" w:rsidRDefault="004975B8" w:rsidP="0049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B8" w:rsidRDefault="004975B8" w:rsidP="004975B8"/>
    <w:p w:rsidR="004975B8" w:rsidRDefault="004975B8" w:rsidP="004975B8"/>
    <w:p w:rsidR="004975B8" w:rsidRDefault="004975B8" w:rsidP="004975B8"/>
    <w:sectPr w:rsidR="004975B8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B8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975B8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46789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вшишм</cp:lastModifiedBy>
  <cp:revision>1</cp:revision>
  <dcterms:created xsi:type="dcterms:W3CDTF">2019-06-20T14:15:00Z</dcterms:created>
  <dcterms:modified xsi:type="dcterms:W3CDTF">2019-06-20T14:16:00Z</dcterms:modified>
</cp:coreProperties>
</file>