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02" w:rsidRDefault="00F46B02" w:rsidP="00F46B02">
      <w:pPr>
        <w:pStyle w:val="a3"/>
        <w:spacing w:after="0"/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38200" cy="103822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02" w:rsidRDefault="00F46B02" w:rsidP="00F46B02">
      <w:pPr>
        <w:pStyle w:val="a3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СОТНИКОВСКОГО СЕЛЬСОВЕТА</w:t>
      </w:r>
    </w:p>
    <w:p w:rsidR="00F46B02" w:rsidRDefault="00F46B02" w:rsidP="00F46B02">
      <w:pPr>
        <w:pStyle w:val="a3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КАНСКОГО РАЙОНА КРАСНОЯРСКОГО КРАЯ</w:t>
      </w:r>
    </w:p>
    <w:p w:rsidR="00F46B02" w:rsidRDefault="00F46B02" w:rsidP="00F46B02">
      <w:pPr>
        <w:pStyle w:val="a3"/>
        <w:spacing w:after="0"/>
        <w:jc w:val="center"/>
        <w:rPr>
          <w:b/>
          <w:bCs/>
          <w:color w:val="FF0000"/>
          <w:sz w:val="26"/>
          <w:szCs w:val="26"/>
        </w:rPr>
      </w:pPr>
    </w:p>
    <w:p w:rsidR="00F46B02" w:rsidRDefault="00F46B02" w:rsidP="00F46B02">
      <w:pPr>
        <w:pStyle w:val="a3"/>
        <w:spacing w:after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F46B02" w:rsidRDefault="00F46B02" w:rsidP="00F46B02">
      <w:pPr>
        <w:pStyle w:val="a3"/>
        <w:spacing w:after="0"/>
        <w:jc w:val="center"/>
        <w:rPr>
          <w:b/>
          <w:bCs/>
          <w:sz w:val="26"/>
          <w:szCs w:val="26"/>
        </w:rPr>
      </w:pPr>
    </w:p>
    <w:p w:rsidR="00F46B02" w:rsidRDefault="00F46B02" w:rsidP="00F46B02">
      <w:pPr>
        <w:pStyle w:val="a3"/>
        <w:rPr>
          <w:sz w:val="26"/>
          <w:szCs w:val="26"/>
        </w:rPr>
      </w:pPr>
      <w:r>
        <w:rPr>
          <w:sz w:val="26"/>
          <w:szCs w:val="26"/>
        </w:rPr>
        <w:t>от 23.07.2019г                                                                                                   № 24-п</w:t>
      </w:r>
    </w:p>
    <w:p w:rsidR="00F46B02" w:rsidRDefault="00F46B02" w:rsidP="00F46B02">
      <w:pPr>
        <w:ind w:right="3675"/>
        <w:jc w:val="both"/>
        <w:rPr>
          <w:sz w:val="26"/>
          <w:szCs w:val="26"/>
        </w:rPr>
      </w:pPr>
    </w:p>
    <w:p w:rsidR="00F46B02" w:rsidRDefault="00F46B02" w:rsidP="00F46B02">
      <w:pPr>
        <w:ind w:right="3675"/>
        <w:jc w:val="both"/>
        <w:rPr>
          <w:sz w:val="26"/>
          <w:szCs w:val="26"/>
        </w:rPr>
      </w:pPr>
    </w:p>
    <w:p w:rsidR="00F46B02" w:rsidRPr="008916F5" w:rsidRDefault="00F46B02" w:rsidP="00F46B02">
      <w:pPr>
        <w:ind w:right="3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постановления администрации Сотниковского сельсовета от 13.07.2019 № 22-п «О внесении изменений в постановление администрации Сотниковского сельсовета от 11.02.2014 № 11-п «</w:t>
      </w:r>
      <w:r>
        <w:rPr>
          <w:rFonts w:eastAsia="Times New Roman CYR" w:cs="Times New Roman CYR"/>
          <w:sz w:val="26"/>
          <w:szCs w:val="26"/>
        </w:rPr>
        <w:t>Об утверждении схемы теплоснабжения  на территории Сотниковского сельсовета»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</w:rPr>
        <w:br/>
      </w:r>
    </w:p>
    <w:p w:rsidR="00F46B02" w:rsidRDefault="00F46B02" w:rsidP="00F46B02">
      <w:pPr>
        <w:pStyle w:val="a3"/>
        <w:spacing w:after="0"/>
        <w:ind w:right="-30"/>
        <w:jc w:val="both"/>
        <w:rPr>
          <w:rFonts w:eastAsia="Times New Roman CYR" w:cs="Times New Roman CYR"/>
          <w:sz w:val="26"/>
          <w:szCs w:val="26"/>
        </w:rPr>
      </w:pPr>
      <w:r w:rsidRPr="00D41DCD">
        <w:rPr>
          <w:sz w:val="26"/>
          <w:szCs w:val="26"/>
        </w:rPr>
        <w:br/>
      </w:r>
      <w:r>
        <w:rPr>
          <w:rFonts w:eastAsia="Times New Roman CYR" w:cs="Times New Roman CYR"/>
          <w:sz w:val="26"/>
          <w:szCs w:val="26"/>
        </w:rPr>
        <w:t xml:space="preserve">На основании Федерального закона от 27.07.2010 года № 190 – ФЗ «О теплоснабжении», постановления Правительства РФ от 22 февраля 2012 года № 154 «О требованиях к схемам теплоснабжения, порядку их разработки и утверждения», в соответствии с Уставом Сотниковского сельсовета, </w:t>
      </w:r>
    </w:p>
    <w:p w:rsidR="00F46B02" w:rsidRDefault="00F46B02" w:rsidP="00F46B02">
      <w:pPr>
        <w:pStyle w:val="a3"/>
        <w:spacing w:after="0"/>
        <w:ind w:right="-30"/>
        <w:jc w:val="both"/>
        <w:rPr>
          <w:rFonts w:eastAsia="Times New Roman CYR" w:cs="Times New Roman CYR"/>
          <w:sz w:val="26"/>
          <w:szCs w:val="26"/>
        </w:rPr>
      </w:pPr>
    </w:p>
    <w:p w:rsidR="00F46B02" w:rsidRDefault="00F46B02" w:rsidP="00F46B02">
      <w:pPr>
        <w:pStyle w:val="a3"/>
        <w:spacing w:after="0"/>
        <w:ind w:right="-30"/>
        <w:jc w:val="both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 xml:space="preserve">ПОСТАНОВЛЯЮ: </w:t>
      </w:r>
    </w:p>
    <w:p w:rsidR="00F46B02" w:rsidRDefault="00F46B02" w:rsidP="00F46B02">
      <w:pPr>
        <w:pStyle w:val="a3"/>
        <w:ind w:left="45" w:right="-30"/>
        <w:jc w:val="both"/>
      </w:pPr>
    </w:p>
    <w:p w:rsidR="00F46B02" w:rsidRPr="008916F5" w:rsidRDefault="00F46B02" w:rsidP="00F46B02">
      <w:pPr>
        <w:ind w:firstLine="738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утратившим силу постановление администрации Сотниковского сельсовета от 13.07.2019 № 22-п «О внесении изменений в постановление администрации Сотниковского сельсовета от 11.02.2014 № 11-п «</w:t>
      </w:r>
      <w:r>
        <w:rPr>
          <w:rFonts w:eastAsia="Times New Roman CYR" w:cs="Times New Roman CYR"/>
          <w:sz w:val="26"/>
          <w:szCs w:val="26"/>
        </w:rPr>
        <w:t>Об утверждении схемы теплоснабжения  на территории Сотниковского сельсовета»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F46B02" w:rsidRDefault="00F46B02" w:rsidP="00F46B02">
      <w:pPr>
        <w:pStyle w:val="a3"/>
        <w:spacing w:after="0"/>
        <w:ind w:left="45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41DCD">
        <w:rPr>
          <w:sz w:val="26"/>
          <w:szCs w:val="26"/>
        </w:rPr>
        <w:t xml:space="preserve">2.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Постановление вступает в силу в день, следующий за днём его  опубликования в официальном печатном издании «Сельские вести».</w:t>
      </w:r>
    </w:p>
    <w:p w:rsidR="00F46B02" w:rsidRDefault="00F46B02" w:rsidP="00F46B02">
      <w:pPr>
        <w:pStyle w:val="a3"/>
        <w:spacing w:after="0"/>
        <w:ind w:left="45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E6513">
        <w:rPr>
          <w:sz w:val="26"/>
          <w:szCs w:val="26"/>
        </w:rPr>
        <w:t xml:space="preserve">3. 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исполнением настоящего постановления оставляю за собой.</w:t>
      </w:r>
      <w:r w:rsidRPr="005E6513">
        <w:rPr>
          <w:sz w:val="26"/>
          <w:szCs w:val="26"/>
        </w:rPr>
        <w:br/>
      </w:r>
    </w:p>
    <w:p w:rsidR="00F46B02" w:rsidRDefault="00F46B02" w:rsidP="00F46B02">
      <w:pPr>
        <w:pStyle w:val="a3"/>
        <w:spacing w:after="0"/>
        <w:ind w:left="45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F46B02" w:rsidRDefault="00F46B02" w:rsidP="00F46B02">
      <w:pPr>
        <w:pStyle w:val="a3"/>
        <w:spacing w:after="0"/>
        <w:ind w:left="45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F46B02" w:rsidRPr="00F82378" w:rsidRDefault="00F46B02" w:rsidP="00F46B02">
      <w:pPr>
        <w:pStyle w:val="a3"/>
        <w:spacing w:after="0"/>
        <w:ind w:left="45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F46B02" w:rsidRPr="00F82378" w:rsidRDefault="00F46B02" w:rsidP="00F46B02">
      <w:pPr>
        <w:pStyle w:val="a3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Глава Сотниковского сельсовета:                                                   М.Н.Рыбальченко</w:t>
      </w:r>
    </w:p>
    <w:p w:rsidR="00460F02" w:rsidRDefault="00460F02"/>
    <w:sectPr w:rsidR="00460F02" w:rsidSect="0046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B02"/>
    <w:rsid w:val="00460F02"/>
    <w:rsid w:val="006D15E8"/>
    <w:rsid w:val="00F4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6B02"/>
    <w:pPr>
      <w:spacing w:after="120"/>
    </w:pPr>
  </w:style>
  <w:style w:type="character" w:customStyle="1" w:styleId="a4">
    <w:name w:val="Основной текст Знак"/>
    <w:basedOn w:val="a0"/>
    <w:link w:val="a3"/>
    <w:rsid w:val="00F46B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6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B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Home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2019-07-23T04:41:00Z</dcterms:created>
  <dcterms:modified xsi:type="dcterms:W3CDTF">2019-07-23T04:42:00Z</dcterms:modified>
</cp:coreProperties>
</file>