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D0" w:rsidRDefault="001207D0" w:rsidP="001207D0">
      <w:pPr>
        <w:shd w:val="clear" w:color="auto" w:fill="FFFFFF"/>
        <w:spacing w:before="27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</w:t>
      </w:r>
    </w:p>
    <w:p w:rsidR="00386757" w:rsidRDefault="001207D0" w:rsidP="001207D0">
      <w:pPr>
        <w:shd w:val="clear" w:color="auto" w:fill="FFFFFF"/>
        <w:spacing w:before="27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 РЕЗУЛЬТАТАХ ПРОВЕДЕНИЯ АУКЦИОНА</w:t>
      </w:r>
    </w:p>
    <w:p w:rsidR="001207D0" w:rsidRDefault="001207D0" w:rsidP="001207D0">
      <w:pPr>
        <w:shd w:val="clear" w:color="auto" w:fill="FFFFFF"/>
        <w:spacing w:before="27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207D0" w:rsidRDefault="001207D0" w:rsidP="001207D0">
      <w:pPr>
        <w:shd w:val="clear" w:color="auto" w:fill="FFFFFF"/>
        <w:spacing w:before="27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Аукцион № 1-2019 права на заключение договора аренды земельного участка, находящего в муниципальной собственности Сотниковского сельсовета Канского  района Красноярского края, согласно Лот № 1</w:t>
      </w:r>
    </w:p>
    <w:p w:rsidR="001207D0" w:rsidRDefault="001207D0" w:rsidP="001207D0">
      <w:pPr>
        <w:shd w:val="clear" w:color="auto" w:fill="FFFFFF"/>
        <w:spacing w:before="27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207D0" w:rsidRPr="001207D0" w:rsidRDefault="001207D0" w:rsidP="001207D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207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</w:t>
      </w:r>
      <w:proofErr w:type="gramStart"/>
      <w:r w:rsidRPr="001207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.С</w:t>
      </w:r>
      <w:proofErr w:type="gramEnd"/>
      <w:r w:rsidRPr="001207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отниково                                                                            16 сентября 2019 года</w:t>
      </w:r>
    </w:p>
    <w:p w:rsidR="001207D0" w:rsidRPr="001207D0" w:rsidRDefault="001207D0" w:rsidP="001207D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207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10 часов 00 минут</w:t>
      </w:r>
    </w:p>
    <w:p w:rsidR="001207D0" w:rsidRPr="001207D0" w:rsidRDefault="001207D0" w:rsidP="001207D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207D0" w:rsidRDefault="001207D0" w:rsidP="001207D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207D0" w:rsidRPr="001207D0" w:rsidRDefault="001207D0" w:rsidP="001207D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207D0" w:rsidRDefault="00386757" w:rsidP="001207D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 аукциона: </w:t>
      </w:r>
      <w:r w:rsidRPr="00386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1207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Сотниковского сельсовета Канского района Красноярского края</w:t>
      </w:r>
    </w:p>
    <w:p w:rsidR="00386757" w:rsidRPr="00386757" w:rsidRDefault="00386757" w:rsidP="001207D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Основание для проведения аукциона: </w:t>
      </w:r>
      <w:r w:rsidR="001207D0" w:rsidRPr="001207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Распоряжение администрации Сотниковского сельсовета № 35-ра от 08.08.2019 г. «</w:t>
      </w:r>
      <w:r w:rsidRPr="001207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</w:t>
      </w:r>
      <w:r w:rsidR="001207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открытого</w:t>
      </w:r>
      <w:r w:rsidRPr="00386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 </w:t>
      </w:r>
      <w:r w:rsidR="001207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1-2019»</w:t>
      </w:r>
      <w:r w:rsidRPr="00386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07D0" w:rsidRDefault="001207D0" w:rsidP="0038675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757" w:rsidRPr="001207D0" w:rsidRDefault="00386757" w:rsidP="000835B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207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Присутствовали:</w:t>
      </w:r>
    </w:p>
    <w:p w:rsidR="001207D0" w:rsidRDefault="001207D0" w:rsidP="000835B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07D0" w:rsidRPr="001B66E9" w:rsidRDefault="001207D0" w:rsidP="00452E9D">
      <w:pPr>
        <w:pStyle w:val="a3"/>
        <w:spacing w:before="0" w:beforeAutospacing="0" w:after="0"/>
      </w:pPr>
      <w:r w:rsidRPr="001207D0">
        <w:rPr>
          <w:b/>
          <w:bCs/>
        </w:rPr>
        <w:t>Председатель комиссии</w:t>
      </w:r>
      <w:r w:rsidRPr="001207D0">
        <w:t>: Глава Сотниковского сельсовет</w:t>
      </w:r>
      <w:proofErr w:type="gramStart"/>
      <w:r w:rsidRPr="001207D0">
        <w:t>а-</w:t>
      </w:r>
      <w:proofErr w:type="gramEnd"/>
      <w:r w:rsidRPr="001207D0">
        <w:t xml:space="preserve">  М.Н.Рыбальченко.</w:t>
      </w:r>
      <w:r w:rsidR="00452E9D">
        <w:t xml:space="preserve"> </w:t>
      </w:r>
      <w:r w:rsidRPr="001207D0">
        <w:rPr>
          <w:b/>
          <w:bCs/>
        </w:rPr>
        <w:t>Секретарь комиссии</w:t>
      </w:r>
      <w:r w:rsidRPr="001207D0">
        <w:rPr>
          <w:bCs/>
        </w:rPr>
        <w:t>:</w:t>
      </w:r>
      <w:r w:rsidRPr="001207D0">
        <w:t xml:space="preserve"> Ведущий специалист –  </w:t>
      </w:r>
      <w:proofErr w:type="spellStart"/>
      <w:r w:rsidRPr="001207D0">
        <w:t>Е.Н.Закурдаева</w:t>
      </w:r>
      <w:proofErr w:type="spellEnd"/>
      <w:r w:rsidRPr="001207D0">
        <w:t>.</w:t>
      </w:r>
      <w:r w:rsidR="00452E9D">
        <w:t xml:space="preserve">                                     </w:t>
      </w:r>
      <w:r w:rsidRPr="001207D0">
        <w:rPr>
          <w:b/>
          <w:bCs/>
        </w:rPr>
        <w:t xml:space="preserve">Члены комиссии: </w:t>
      </w:r>
      <w:r w:rsidR="00452E9D">
        <w:t xml:space="preserve">                                                                                                        </w:t>
      </w:r>
      <w:r>
        <w:t>Заместитель главы Сотниковского сельсовета — О.Н.Солдатова;</w:t>
      </w:r>
      <w:r w:rsidR="00452E9D">
        <w:t xml:space="preserve">                                </w:t>
      </w:r>
      <w:r>
        <w:t>Главный бухгалтер – М.Н.Поликарпова.</w:t>
      </w:r>
      <w:r w:rsidR="00452E9D">
        <w:t xml:space="preserve">                                                                         </w:t>
      </w:r>
      <w:r>
        <w:t>Специалист  – Н.А.Петрова.</w:t>
      </w:r>
    </w:p>
    <w:p w:rsidR="00386757" w:rsidRPr="001B66E9" w:rsidRDefault="00386757" w:rsidP="00386757">
      <w:pPr>
        <w:shd w:val="clear" w:color="auto" w:fill="FFFFFF"/>
        <w:spacing w:line="24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(извещение) о проведении данного открытого аукциона было опубликовано в </w:t>
      </w:r>
      <w:r w:rsidR="001B66E9"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издании</w:t>
      </w:r>
      <w:r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66E9"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вести</w:t>
      </w:r>
      <w:r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</w:t>
      </w:r>
      <w:r w:rsidR="001B66E9"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от 09.08.2019</w:t>
      </w:r>
      <w:r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сети «Интернет» на сайте администрации </w:t>
      </w:r>
      <w:r w:rsidR="001B66E9"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 сельсовета</w:t>
      </w:r>
      <w:r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66E9" w:rsidRPr="001B66E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http://сотниково</w:t>
      </w:r>
      <w:proofErr w:type="gramStart"/>
      <w:r w:rsidR="001B66E9" w:rsidRPr="001B66E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.р</w:t>
      </w:r>
      <w:proofErr w:type="gramEnd"/>
      <w:r w:rsidR="001B66E9" w:rsidRPr="001B66E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</w:t>
      </w:r>
      <w:r w:rsidR="001B66E9"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Российской Федерации </w:t>
      </w:r>
      <w:hyperlink r:id="rId4" w:history="1">
        <w:r w:rsidRPr="001B66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1B6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77B" w:rsidRDefault="0035677B" w:rsidP="0035677B">
      <w:pPr>
        <w:pStyle w:val="a3"/>
        <w:spacing w:before="0" w:beforeAutospacing="0" w:after="0"/>
        <w:jc w:val="both"/>
        <w:rPr>
          <w:b/>
          <w:bCs/>
          <w:color w:val="333333"/>
        </w:rPr>
      </w:pPr>
    </w:p>
    <w:p w:rsidR="00386757" w:rsidRPr="00B42211" w:rsidRDefault="00386757" w:rsidP="00452E9D">
      <w:pPr>
        <w:pStyle w:val="a3"/>
        <w:spacing w:before="0" w:beforeAutospacing="0" w:after="0"/>
      </w:pPr>
      <w:r w:rsidRPr="0035677B">
        <w:rPr>
          <w:b/>
          <w:bCs/>
        </w:rPr>
        <w:t>Предмет аукциона:</w:t>
      </w:r>
      <w:r w:rsidRPr="0035677B">
        <w:t> </w:t>
      </w:r>
      <w:r w:rsidR="0035677B" w:rsidRPr="0035677B">
        <w:t>право на заключение договора аренды земельного участка, находящегося в муниципальной собственности Сотниковского сельсовета Канского района Красноярского края, из категории земель: земли сельскохозяйственного назначения</w:t>
      </w:r>
      <w:proofErr w:type="gramStart"/>
      <w:r w:rsidR="0035677B" w:rsidRPr="0035677B">
        <w:t xml:space="preserve"> ,</w:t>
      </w:r>
      <w:proofErr w:type="gramEnd"/>
      <w:r w:rsidR="0035677B" w:rsidRPr="0035677B">
        <w:t xml:space="preserve"> разрешенное использование: для сельскохозяйственного производства , Лот № 1:</w:t>
      </w:r>
      <w:r w:rsidR="00452E9D">
        <w:t xml:space="preserve">                                                                                                                                             </w:t>
      </w:r>
      <w:r w:rsidRPr="00386757">
        <w:rPr>
          <w:b/>
          <w:bCs/>
          <w:color w:val="333333"/>
        </w:rPr>
        <w:t>Наличие обременений: </w:t>
      </w:r>
      <w:r w:rsidRPr="00386757">
        <w:rPr>
          <w:color w:val="333333"/>
        </w:rPr>
        <w:t>не установлено.</w:t>
      </w:r>
      <w:r w:rsidR="00452E9D">
        <w:rPr>
          <w:color w:val="333333"/>
        </w:rPr>
        <w:t xml:space="preserve">                                                                                      </w:t>
      </w:r>
      <w:r w:rsidRPr="00386757">
        <w:rPr>
          <w:b/>
          <w:bCs/>
          <w:color w:val="333333"/>
        </w:rPr>
        <w:t>Срок аренды:</w:t>
      </w:r>
      <w:r w:rsidR="0035677B">
        <w:rPr>
          <w:color w:val="333333"/>
        </w:rPr>
        <w:t> 1</w:t>
      </w:r>
      <w:r w:rsidRPr="00386757">
        <w:rPr>
          <w:color w:val="333333"/>
        </w:rPr>
        <w:t>0 лет.</w:t>
      </w:r>
      <w:r w:rsidR="00452E9D">
        <w:t xml:space="preserve">                                                                                                                 </w:t>
      </w:r>
      <w:r w:rsidRPr="00386757">
        <w:rPr>
          <w:b/>
          <w:bCs/>
          <w:color w:val="333333"/>
        </w:rPr>
        <w:t>Объект аукциона:</w:t>
      </w:r>
      <w:r w:rsidR="0035677B" w:rsidRPr="0035677B">
        <w:t xml:space="preserve"> </w:t>
      </w:r>
      <w:r w:rsidR="0035677B">
        <w:t xml:space="preserve">Земельный участок с кадастровым номером 24:18:0000000:3006, площадью 666 674 кв.м., из категории земель: земли сельскохозяйственного назначения, разрешенное использование: для сельскохозяйственного производства, местоположение: </w:t>
      </w:r>
      <w:r w:rsidR="0035677B">
        <w:rPr>
          <w:sz w:val="20"/>
          <w:szCs w:val="20"/>
        </w:rPr>
        <w:t xml:space="preserve"> </w:t>
      </w:r>
      <w:r w:rsidR="0035677B" w:rsidRPr="0012763C">
        <w:t>установлено относительно ориентира, расположенного за пределами участка, Ориентир пос</w:t>
      </w:r>
      <w:proofErr w:type="gramStart"/>
      <w:r w:rsidR="0035677B" w:rsidRPr="0012763C">
        <w:t>.Ш</w:t>
      </w:r>
      <w:proofErr w:type="gramEnd"/>
      <w:r w:rsidR="0035677B" w:rsidRPr="0012763C">
        <w:t>ахтинский. Участок  находится примерно 2.5 км от ориентира по направлению на юго-восток.</w:t>
      </w:r>
      <w:r w:rsidR="00452E9D">
        <w:t xml:space="preserve">                                                                                                                                </w:t>
      </w:r>
      <w:r w:rsidRPr="00386757">
        <w:rPr>
          <w:b/>
          <w:bCs/>
          <w:color w:val="333333"/>
        </w:rPr>
        <w:t>Начальная цена размера ежегодной арендной платы земельного участка: </w:t>
      </w:r>
      <w:r w:rsidR="0035677B" w:rsidRPr="0035677B">
        <w:rPr>
          <w:bCs/>
          <w:color w:val="333333"/>
        </w:rPr>
        <w:t>12 202</w:t>
      </w:r>
      <w:r w:rsidRPr="0035677B">
        <w:rPr>
          <w:color w:val="333333"/>
        </w:rPr>
        <w:t>,00</w:t>
      </w:r>
      <w:r w:rsidRPr="00386757">
        <w:rPr>
          <w:color w:val="333333"/>
        </w:rPr>
        <w:t xml:space="preserve"> руб.</w:t>
      </w:r>
      <w:r w:rsidR="00452E9D">
        <w:rPr>
          <w:color w:val="333333"/>
        </w:rPr>
        <w:t xml:space="preserve">                                                                                                                                    </w:t>
      </w:r>
      <w:r w:rsidRPr="00386757">
        <w:rPr>
          <w:b/>
          <w:bCs/>
          <w:color w:val="333333"/>
        </w:rPr>
        <w:lastRenderedPageBreak/>
        <w:t>Сведения о месте, дате и времени проведения аукциона:</w:t>
      </w:r>
      <w:r w:rsidRPr="00386757">
        <w:rPr>
          <w:color w:val="333333"/>
        </w:rPr>
        <w:t> </w:t>
      </w:r>
      <w:r w:rsidR="0035677B" w:rsidRPr="0035677B">
        <w:t>право на заключение договора аренды земельного участка, находящегося в муниципальной собственности Сотниковского сельсовета Канского района Красноярского края, из категории земель: земли сельскохозяйственного назначения , разрешенное использование: для сельскохозяйственного производства</w:t>
      </w:r>
      <w:r w:rsidR="0035677B">
        <w:t xml:space="preserve"> объявлен на 16.09.</w:t>
      </w:r>
      <w:r w:rsidR="0035677B" w:rsidRPr="00B42211">
        <w:t>2019 на 10:00</w:t>
      </w:r>
      <w:r w:rsidRPr="00B42211">
        <w:t xml:space="preserve"> часов по адресу: </w:t>
      </w:r>
      <w:r w:rsidR="0035677B" w:rsidRPr="00B42211">
        <w:t>с</w:t>
      </w:r>
      <w:proofErr w:type="gramStart"/>
      <w:r w:rsidR="0035677B" w:rsidRPr="00B42211">
        <w:t>.С</w:t>
      </w:r>
      <w:proofErr w:type="gramEnd"/>
      <w:r w:rsidR="0035677B" w:rsidRPr="00B42211">
        <w:t>отниково ул.Комсомольская</w:t>
      </w:r>
      <w:r w:rsidR="00B42211" w:rsidRPr="00B42211">
        <w:t>, 32 кабинет Главы Сотниковского сельсовета</w:t>
      </w:r>
      <w:r w:rsidRPr="00B42211">
        <w:t>.</w:t>
      </w:r>
    </w:p>
    <w:p w:rsidR="00386757" w:rsidRPr="00B42211" w:rsidRDefault="00386757" w:rsidP="00386757">
      <w:pPr>
        <w:shd w:val="clear" w:color="auto" w:fill="FFFFFF"/>
        <w:spacing w:before="3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</w:t>
      </w:r>
      <w:r w:rsidR="00B4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B4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42211" w:rsidRPr="00B42211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13.09.2019</w:t>
      </w:r>
      <w:r w:rsidRPr="00B4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рассмотрения заявок на участие в аукционе, определения участников аукциона открытого по составу участников и по форме подачи предложений, на право заключения договора аренды земельного участка к участию в аукционе, открытого по составу участников и по форме подачи предложений, были допущены следующие участники, подавшие заявки на участие в аукционе:</w:t>
      </w:r>
      <w:proofErr w:type="gramEnd"/>
    </w:p>
    <w:p w:rsidR="00386757" w:rsidRPr="00386757" w:rsidRDefault="00386757" w:rsidP="00386757">
      <w:pPr>
        <w:shd w:val="clear" w:color="auto" w:fill="FFFFFF"/>
        <w:spacing w:before="36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tbl>
      <w:tblPr>
        <w:tblW w:w="85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7"/>
        <w:gridCol w:w="3010"/>
        <w:gridCol w:w="1763"/>
        <w:gridCol w:w="1004"/>
        <w:gridCol w:w="2001"/>
      </w:tblGrid>
      <w:tr w:rsidR="00B42211" w:rsidTr="00212CB6">
        <w:trPr>
          <w:tblCellSpacing w:w="0" w:type="dxa"/>
        </w:trPr>
        <w:tc>
          <w:tcPr>
            <w:tcW w:w="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Ф.И.О.(наименование организации) заявителя</w:t>
            </w:r>
          </w:p>
        </w:tc>
        <w:tc>
          <w:tcPr>
            <w:tcW w:w="17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Дата, время подачи заявки</w:t>
            </w:r>
          </w:p>
        </w:tc>
        <w:tc>
          <w:tcPr>
            <w:tcW w:w="1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№ заявки</w:t>
            </w:r>
          </w:p>
        </w:tc>
        <w:tc>
          <w:tcPr>
            <w:tcW w:w="2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Дата, время регистрации</w:t>
            </w:r>
          </w:p>
        </w:tc>
      </w:tr>
      <w:tr w:rsidR="00B42211" w:rsidTr="00212CB6">
        <w:trPr>
          <w:tblCellSpacing w:w="0" w:type="dxa"/>
        </w:trPr>
        <w:tc>
          <w:tcPr>
            <w:tcW w:w="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5</w:t>
            </w:r>
          </w:p>
        </w:tc>
      </w:tr>
      <w:tr w:rsidR="00B42211" w:rsidTr="00B42211">
        <w:trPr>
          <w:trHeight w:val="1018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1</w:t>
            </w:r>
          </w:p>
          <w:p w:rsidR="00B42211" w:rsidRDefault="00B42211" w:rsidP="00212CB6">
            <w:pPr>
              <w:pStyle w:val="a3"/>
              <w:jc w:val="center"/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B42211" w:rsidRDefault="00B42211" w:rsidP="00212CB6">
            <w:pPr>
              <w:pStyle w:val="a3"/>
            </w:pPr>
            <w:r>
              <w:t xml:space="preserve">ООО «Каменный Век» в лице директора  </w:t>
            </w:r>
            <w:proofErr w:type="spellStart"/>
            <w:r>
              <w:t>Бражкина</w:t>
            </w:r>
            <w:proofErr w:type="spellEnd"/>
            <w:r>
              <w:t xml:space="preserve"> Евгения Николаевича.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09.09.2019г.</w:t>
            </w:r>
          </w:p>
          <w:p w:rsidR="00B42211" w:rsidRDefault="00B42211" w:rsidP="00212CB6">
            <w:pPr>
              <w:pStyle w:val="a3"/>
              <w:jc w:val="center"/>
            </w:pPr>
            <w:r>
              <w:t>13час. 37 мин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1</w:t>
            </w:r>
          </w:p>
          <w:p w:rsidR="00B42211" w:rsidRDefault="00B42211" w:rsidP="00212CB6">
            <w:pPr>
              <w:pStyle w:val="a3"/>
              <w:jc w:val="center"/>
            </w:pP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spacing w:before="0" w:beforeAutospacing="0" w:after="0"/>
              <w:jc w:val="center"/>
            </w:pPr>
            <w:r>
              <w:t>09.09.2019г.</w:t>
            </w:r>
          </w:p>
          <w:p w:rsidR="00B42211" w:rsidRDefault="00B42211" w:rsidP="00212CB6">
            <w:pPr>
              <w:pStyle w:val="a3"/>
              <w:jc w:val="center"/>
            </w:pPr>
            <w:r>
              <w:t>13час. 37 мин</w:t>
            </w:r>
          </w:p>
        </w:tc>
      </w:tr>
      <w:tr w:rsidR="00B42211" w:rsidTr="00B42211">
        <w:trPr>
          <w:trHeight w:val="1181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B42211" w:rsidRDefault="00B42211" w:rsidP="00212CB6">
            <w:pPr>
              <w:pStyle w:val="a3"/>
              <w:jc w:val="center"/>
            </w:pPr>
            <w:r>
              <w:t>2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B42211" w:rsidRDefault="00B42211" w:rsidP="00212CB6">
            <w:pPr>
              <w:pStyle w:val="a3"/>
            </w:pPr>
            <w:r>
              <w:t>ООО «</w:t>
            </w:r>
            <w:proofErr w:type="spellStart"/>
            <w:r>
              <w:t>Техновектор</w:t>
            </w:r>
            <w:proofErr w:type="spellEnd"/>
            <w:r>
              <w:t>»</w:t>
            </w:r>
            <w:r w:rsidRPr="00A607E6">
              <w:t xml:space="preserve"> </w:t>
            </w:r>
            <w:r>
              <w:t xml:space="preserve">в лице директора  </w:t>
            </w:r>
            <w:proofErr w:type="spellStart"/>
            <w:r>
              <w:t>Силоновой</w:t>
            </w:r>
            <w:proofErr w:type="spellEnd"/>
            <w:r>
              <w:t xml:space="preserve"> Марии Александровны.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B42211" w:rsidRDefault="00B42211" w:rsidP="00B42211">
            <w:pPr>
              <w:pStyle w:val="a3"/>
            </w:pPr>
            <w:r>
              <w:t>09.09.2019г.</w:t>
            </w:r>
          </w:p>
          <w:p w:rsidR="00B42211" w:rsidRDefault="00B42211" w:rsidP="00B42211">
            <w:pPr>
              <w:pStyle w:val="a3"/>
            </w:pPr>
            <w:r>
              <w:t>13 час 40 мин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B42211" w:rsidRDefault="00B42211" w:rsidP="00B42211">
            <w:pPr>
              <w:pStyle w:val="a3"/>
            </w:pPr>
            <w:r>
              <w:t xml:space="preserve">     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B42211" w:rsidRDefault="00B42211" w:rsidP="00212CB6">
            <w:pPr>
              <w:pStyle w:val="a3"/>
            </w:pPr>
            <w:r>
              <w:t>09.09.2019г.</w:t>
            </w:r>
          </w:p>
          <w:p w:rsidR="00B42211" w:rsidRDefault="00B42211" w:rsidP="00212CB6">
            <w:pPr>
              <w:pStyle w:val="a3"/>
            </w:pPr>
            <w:r>
              <w:t>13 час 40 мин</w:t>
            </w:r>
          </w:p>
        </w:tc>
      </w:tr>
    </w:tbl>
    <w:p w:rsidR="00B42211" w:rsidRDefault="00B42211" w:rsidP="00386757">
      <w:pPr>
        <w:shd w:val="clear" w:color="auto" w:fill="FFFFFF"/>
        <w:spacing w:before="36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2EF" w:rsidRPr="007342EF" w:rsidRDefault="00386757" w:rsidP="00386757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регистрацию участников аукциона открытого по составу участников и по форме подачи предложений, проходившую с </w:t>
      </w:r>
      <w:r w:rsidR="007342EF" w:rsidRP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>10-00</w:t>
      </w:r>
      <w:r w:rsidRP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до </w:t>
      </w:r>
      <w:r w:rsidR="007342EF" w:rsidRP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>10-30</w:t>
      </w:r>
      <w:r w:rsidRP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</w:t>
      </w:r>
      <w:r w:rsid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 2 (два) </w:t>
      </w:r>
      <w:r w:rsidRP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342EF" w:rsidRPr="007342EF">
        <w:rPr>
          <w:rFonts w:ascii="Times New Roman" w:hAnsi="Times New Roman" w:cs="Times New Roman"/>
          <w:sz w:val="24"/>
          <w:szCs w:val="24"/>
        </w:rPr>
        <w:t xml:space="preserve">ООО «Каменный Век» в лице директора  </w:t>
      </w:r>
      <w:proofErr w:type="spellStart"/>
      <w:r w:rsidR="007342EF" w:rsidRPr="007342EF">
        <w:rPr>
          <w:rFonts w:ascii="Times New Roman" w:hAnsi="Times New Roman" w:cs="Times New Roman"/>
          <w:sz w:val="24"/>
          <w:szCs w:val="24"/>
        </w:rPr>
        <w:t>Бражкина</w:t>
      </w:r>
      <w:proofErr w:type="spellEnd"/>
      <w:r w:rsidR="007342EF" w:rsidRPr="007342EF">
        <w:rPr>
          <w:rFonts w:ascii="Times New Roman" w:hAnsi="Times New Roman" w:cs="Times New Roman"/>
          <w:sz w:val="24"/>
          <w:szCs w:val="24"/>
        </w:rPr>
        <w:t xml:space="preserve"> Евгения Николаевич</w:t>
      </w:r>
    </w:p>
    <w:p w:rsidR="007342EF" w:rsidRPr="007342EF" w:rsidRDefault="007342EF" w:rsidP="00386757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>_ ООО «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Техновектор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>»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Александровны</w:t>
      </w:r>
    </w:p>
    <w:p w:rsidR="00386757" w:rsidRPr="007342EF" w:rsidRDefault="00386757" w:rsidP="0038675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 регистрация участников аукциона, открытого по составу участников и по форме подачи предложения, по продаже права на заключение договора аренды земельного участка.</w:t>
      </w:r>
    </w:p>
    <w:p w:rsidR="00386757" w:rsidRDefault="00386757" w:rsidP="00386757">
      <w:pPr>
        <w:shd w:val="clear" w:color="auto" w:fill="FFFFFF"/>
        <w:spacing w:before="360" w:line="240" w:lineRule="auto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386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Комиссия решила:</w:t>
      </w:r>
    </w:p>
    <w:p w:rsidR="000835BA" w:rsidRPr="00452E9D" w:rsidRDefault="004956F5" w:rsidP="00452E9D">
      <w:pPr>
        <w:pStyle w:val="a3"/>
        <w:spacing w:before="0" w:beforeAutospacing="0" w:after="0"/>
        <w:jc w:val="both"/>
      </w:pPr>
      <w:r w:rsidRPr="004956F5">
        <w:rPr>
          <w:bCs/>
          <w:color w:val="333333"/>
        </w:rPr>
        <w:t>1. Относительно ЛОТА №1побе</w:t>
      </w:r>
      <w:r w:rsidR="007342EF" w:rsidRPr="004956F5">
        <w:rPr>
          <w:bCs/>
          <w:color w:val="333333"/>
        </w:rPr>
        <w:t>дителем признать</w:t>
      </w:r>
      <w:r w:rsidR="007342EF" w:rsidRPr="007342EF">
        <w:t xml:space="preserve"> ООО «</w:t>
      </w:r>
      <w:proofErr w:type="spellStart"/>
      <w:r w:rsidR="007342EF" w:rsidRPr="007342EF">
        <w:t>Техновектор</w:t>
      </w:r>
      <w:proofErr w:type="spellEnd"/>
      <w:r w:rsidR="007342EF" w:rsidRPr="007342EF">
        <w:t>» в лице директора</w:t>
      </w:r>
      <w:r w:rsidR="007342EF">
        <w:t xml:space="preserve">  </w:t>
      </w:r>
      <w:proofErr w:type="spellStart"/>
      <w:r w:rsidR="007342EF">
        <w:t>Силоновой</w:t>
      </w:r>
      <w:proofErr w:type="spellEnd"/>
      <w:r w:rsidR="007342EF">
        <w:t xml:space="preserve"> Марии Александровны (карточка для голосования № 2), предложивший максимальную сумму,  составляющую</w:t>
      </w:r>
      <w:r w:rsidR="00E731BA">
        <w:t xml:space="preserve"> 13 300 ( тринадцать тысяч триста) рублей 00 коп.</w:t>
      </w:r>
      <w:r w:rsidR="007342EF">
        <w:t xml:space="preserve">                                                </w:t>
      </w:r>
      <w:r w:rsidR="007342EF" w:rsidRPr="007342EF">
        <w:t>право на заключение договора аренды земельного участка, находящегося в муниципальной собственности Сотниковского сельсовета Ка</w:t>
      </w:r>
      <w:r w:rsidR="007342EF">
        <w:t>нского района Красноярского кр</w:t>
      </w:r>
      <w:r>
        <w:t xml:space="preserve">ая с </w:t>
      </w:r>
      <w:r w:rsidRPr="004956F5">
        <w:rPr>
          <w:u w:val="single"/>
        </w:rPr>
        <w:t>кадастровым номером</w:t>
      </w:r>
      <w:r>
        <w:t xml:space="preserve"> 24:18:</w:t>
      </w:r>
      <w:r w:rsidR="007342EF">
        <w:t>0000000:3006</w:t>
      </w:r>
      <w:r>
        <w:t xml:space="preserve">, </w:t>
      </w:r>
      <w:r w:rsidRPr="004956F5">
        <w:rPr>
          <w:u w:val="single"/>
        </w:rPr>
        <w:t>площадью</w:t>
      </w:r>
      <w:r>
        <w:t xml:space="preserve"> 666 674 кв</w:t>
      </w:r>
      <w:proofErr w:type="gramStart"/>
      <w:r>
        <w:t>.м</w:t>
      </w:r>
      <w:proofErr w:type="gramEnd"/>
      <w:r w:rsidR="007342EF" w:rsidRPr="007342EF">
        <w:t xml:space="preserve">, </w:t>
      </w:r>
      <w:r w:rsidRPr="004956F5">
        <w:rPr>
          <w:u w:val="single"/>
        </w:rPr>
        <w:t>местоположение</w:t>
      </w:r>
      <w:r>
        <w:t>:</w:t>
      </w:r>
      <w:r w:rsidRPr="004956F5">
        <w:t xml:space="preserve"> </w:t>
      </w:r>
      <w:r>
        <w:t>установлено</w:t>
      </w:r>
      <w:r w:rsidRPr="0012763C">
        <w:t xml:space="preserve"> относительно ориентира, расположенного за пределами уч</w:t>
      </w:r>
      <w:r>
        <w:t>астка, Ориентир пос</w:t>
      </w:r>
      <w:proofErr w:type="gramStart"/>
      <w:r>
        <w:t>.Ш</w:t>
      </w:r>
      <w:proofErr w:type="gramEnd"/>
      <w:r>
        <w:t>ахтинский, у</w:t>
      </w:r>
      <w:r w:rsidRPr="0012763C">
        <w:t>часток  находится примерно 2.5 км от ориентира по направлению на юго-восто</w:t>
      </w:r>
      <w:r>
        <w:t xml:space="preserve">к, </w:t>
      </w:r>
      <w:r w:rsidR="007342EF" w:rsidRPr="004956F5">
        <w:rPr>
          <w:u w:val="single"/>
        </w:rPr>
        <w:t>из категории земель</w:t>
      </w:r>
      <w:r w:rsidR="007342EF" w:rsidRPr="007342EF">
        <w:t xml:space="preserve">: земли сельскохозяйственного назначения , </w:t>
      </w:r>
      <w:r w:rsidR="007342EF" w:rsidRPr="004956F5">
        <w:rPr>
          <w:u w:val="single"/>
        </w:rPr>
        <w:t>разрешенное использование</w:t>
      </w:r>
      <w:r w:rsidR="007342EF" w:rsidRPr="007342EF">
        <w:t>: для сельскохозяйственного производства</w:t>
      </w:r>
      <w:r>
        <w:t>, сроком на 10 ( десять) лет</w:t>
      </w:r>
      <w:r w:rsidR="00452E9D">
        <w:t xml:space="preserve">           </w:t>
      </w:r>
      <w:r>
        <w:t xml:space="preserve">2 </w:t>
      </w:r>
      <w:r w:rsidR="00386757" w:rsidRPr="004956F5">
        <w:t>.Признать аукцион, открытый по составу и по форме подачи предложений, по продаже права на заключение догов</w:t>
      </w:r>
      <w:r w:rsidR="007342EF" w:rsidRPr="004956F5">
        <w:t xml:space="preserve">ора аренды земельного </w:t>
      </w:r>
      <w:r w:rsidR="007342EF" w:rsidRPr="004956F5">
        <w:lastRenderedPageBreak/>
        <w:t>участка</w:t>
      </w:r>
      <w:r>
        <w:t>,</w:t>
      </w:r>
      <w:r w:rsidR="007342EF" w:rsidRPr="004956F5">
        <w:t xml:space="preserve"> </w:t>
      </w:r>
      <w:r w:rsidR="00386757" w:rsidRPr="004956F5">
        <w:t>состоявшимся.</w:t>
      </w:r>
      <w:r w:rsidR="00452E9D">
        <w:t xml:space="preserve">            </w:t>
      </w:r>
      <w:r>
        <w:t>3</w:t>
      </w:r>
      <w:r w:rsidR="00386757" w:rsidRPr="004956F5">
        <w:t>.</w:t>
      </w:r>
      <w:r>
        <w:t>Администрации Сотниковского сельсовета</w:t>
      </w:r>
      <w:r w:rsidR="00386757" w:rsidRPr="004956F5">
        <w:t xml:space="preserve"> в течение </w:t>
      </w:r>
      <w:r>
        <w:t>10 (</w:t>
      </w:r>
      <w:r w:rsidR="00386757" w:rsidRPr="004956F5">
        <w:t>десяти</w:t>
      </w:r>
      <w:r>
        <w:t>)</w:t>
      </w:r>
      <w:r w:rsidR="00386757" w:rsidRPr="004956F5">
        <w:t xml:space="preserve"> дней со дня подписания настоящего протокола направить </w:t>
      </w:r>
      <w:r w:rsidRPr="007342EF">
        <w:t>ООО «</w:t>
      </w:r>
      <w:proofErr w:type="spellStart"/>
      <w:r w:rsidRPr="007342EF">
        <w:t>Техновектор</w:t>
      </w:r>
      <w:proofErr w:type="spellEnd"/>
      <w:r w:rsidRPr="007342EF">
        <w:t>» в лице директора</w:t>
      </w:r>
      <w:r>
        <w:t xml:space="preserve">  </w:t>
      </w:r>
      <w:proofErr w:type="spellStart"/>
      <w:r>
        <w:t>Силоновой</w:t>
      </w:r>
      <w:proofErr w:type="spellEnd"/>
      <w:r>
        <w:t xml:space="preserve"> Марии Александровны </w:t>
      </w:r>
      <w:r w:rsidR="00386757" w:rsidRPr="004956F5">
        <w:t xml:space="preserve"> три экземпляра подписанного проекта договора аренды земельного участка. </w:t>
      </w:r>
      <w:r w:rsidR="00452E9D">
        <w:t xml:space="preserve">                                                                                                          </w:t>
      </w:r>
      <w:r>
        <w:t>4. Протокол составлен в 2 (двух) экземплярах, один из которых остается у организатора аукциона, второй передается победителю аукциона.</w:t>
      </w:r>
      <w:r w:rsidR="00452E9D">
        <w:t xml:space="preserve">                                                                  </w:t>
      </w:r>
      <w:r w:rsidR="000835BA">
        <w:t>5. Настоящий протокол подлежит о</w:t>
      </w:r>
      <w:r w:rsidR="000835BA" w:rsidRPr="001B66E9">
        <w:t>публикован</w:t>
      </w:r>
      <w:r w:rsidR="000835BA">
        <w:t>ии</w:t>
      </w:r>
      <w:r w:rsidR="000835BA" w:rsidRPr="001B66E9">
        <w:t xml:space="preserve"> в печатном издании «Сельские вести</w:t>
      </w:r>
      <w:r w:rsidR="000835BA">
        <w:t xml:space="preserve">» </w:t>
      </w:r>
      <w:r w:rsidR="000835BA" w:rsidRPr="001B66E9">
        <w:t xml:space="preserve"> и в сети «Интернет» на сайте администрации Сотниковского сельсовета </w:t>
      </w:r>
      <w:r w:rsidR="000835BA" w:rsidRPr="001B66E9">
        <w:rPr>
          <w:u w:val="single"/>
          <w:shd w:val="clear" w:color="auto" w:fill="FFFFFF"/>
        </w:rPr>
        <w:t>http://сотниково</w:t>
      </w:r>
      <w:proofErr w:type="gramStart"/>
      <w:r w:rsidR="000835BA" w:rsidRPr="001B66E9">
        <w:rPr>
          <w:u w:val="single"/>
          <w:shd w:val="clear" w:color="auto" w:fill="FFFFFF"/>
        </w:rPr>
        <w:t>.р</w:t>
      </w:r>
      <w:proofErr w:type="gramEnd"/>
      <w:r w:rsidR="000835BA" w:rsidRPr="001B66E9">
        <w:rPr>
          <w:u w:val="single"/>
          <w:shd w:val="clear" w:color="auto" w:fill="FFFFFF"/>
        </w:rPr>
        <w:t>ф</w:t>
      </w:r>
      <w:r w:rsidR="000835BA" w:rsidRPr="001B66E9">
        <w:t xml:space="preserve"> и на официальном сайте Российской Федерации </w:t>
      </w:r>
      <w:hyperlink r:id="rId5" w:history="1">
        <w:r w:rsidR="000835BA" w:rsidRPr="001B66E9">
          <w:rPr>
            <w:u w:val="single"/>
          </w:rPr>
          <w:t>www.torgi.gov.ru</w:t>
        </w:r>
      </w:hyperlink>
      <w:r w:rsidR="000835BA" w:rsidRPr="001B66E9">
        <w:t>.</w:t>
      </w:r>
    </w:p>
    <w:p w:rsidR="000835BA" w:rsidRDefault="000835BA" w:rsidP="000835BA">
      <w:pPr>
        <w:pStyle w:val="a3"/>
        <w:spacing w:before="0" w:beforeAutospacing="0" w:after="0"/>
        <w:jc w:val="both"/>
      </w:pPr>
      <w:r>
        <w:rPr>
          <w:b/>
          <w:bCs/>
          <w:color w:val="333333"/>
        </w:rPr>
        <w:t xml:space="preserve">Победитель аукциона по ЛОТУ № 1: </w:t>
      </w:r>
      <w:r w:rsidRPr="007342EF">
        <w:t>ООО «</w:t>
      </w:r>
      <w:proofErr w:type="spellStart"/>
      <w:r w:rsidRPr="007342EF">
        <w:t>Техновектор</w:t>
      </w:r>
      <w:proofErr w:type="spellEnd"/>
      <w:r w:rsidRPr="007342EF">
        <w:t>» в лице директора</w:t>
      </w:r>
      <w:r>
        <w:t xml:space="preserve">  </w:t>
      </w:r>
      <w:proofErr w:type="spellStart"/>
      <w:r>
        <w:t>Силоновой</w:t>
      </w:r>
      <w:proofErr w:type="spellEnd"/>
      <w:r>
        <w:t xml:space="preserve"> Марии Александровны </w:t>
      </w:r>
      <w:r w:rsidRPr="004956F5">
        <w:t xml:space="preserve"> </w:t>
      </w:r>
    </w:p>
    <w:p w:rsidR="00452E9D" w:rsidRDefault="000835BA" w:rsidP="000835BA">
      <w:pPr>
        <w:pStyle w:val="a3"/>
        <w:spacing w:before="0" w:beforeAutospacing="0" w:after="0"/>
      </w:pPr>
      <w:r>
        <w:rPr>
          <w:b/>
          <w:bCs/>
        </w:rPr>
        <w:t xml:space="preserve">Председатель комиссии: </w:t>
      </w:r>
    </w:p>
    <w:p w:rsidR="000835BA" w:rsidRDefault="000835BA" w:rsidP="000835BA">
      <w:pPr>
        <w:pStyle w:val="a3"/>
        <w:spacing w:before="0" w:beforeAutospacing="0" w:after="0"/>
      </w:pPr>
      <w:r>
        <w:t>Глава Сотниковского сельсовета                                               М.Н.Рыбальченко</w:t>
      </w:r>
    </w:p>
    <w:p w:rsidR="000835BA" w:rsidRDefault="000835BA" w:rsidP="000835BA"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Секретарь комиссии: </w:t>
      </w:r>
    </w:p>
    <w:p w:rsidR="000835BA" w:rsidRDefault="000835BA" w:rsidP="000835BA">
      <w:pPr>
        <w:pStyle w:val="a3"/>
        <w:spacing w:before="0" w:beforeAutospacing="0" w:after="0"/>
      </w:pPr>
      <w:r>
        <w:t xml:space="preserve">Ведущий специалист                                                                    </w:t>
      </w:r>
      <w:proofErr w:type="spellStart"/>
      <w:r>
        <w:t>Е.Н.Закурдаева</w:t>
      </w:r>
      <w:proofErr w:type="spellEnd"/>
    </w:p>
    <w:p w:rsidR="000835BA" w:rsidRDefault="000835BA" w:rsidP="000835BA">
      <w:pPr>
        <w:pStyle w:val="a3"/>
        <w:spacing w:before="0" w:beforeAutospacing="0" w:after="0"/>
      </w:pPr>
      <w:r>
        <w:rPr>
          <w:b/>
          <w:bCs/>
        </w:rPr>
        <w:t xml:space="preserve">Члены комиссии: </w:t>
      </w:r>
    </w:p>
    <w:p w:rsidR="000835BA" w:rsidRDefault="000835BA" w:rsidP="00452E9D">
      <w:pPr>
        <w:pStyle w:val="a3"/>
        <w:spacing w:before="0" w:beforeAutospacing="0" w:after="0"/>
      </w:pPr>
      <w:r>
        <w:t xml:space="preserve">Заместитель главы Сотниковского сельсовета                             О.Н.Солдатова     </w:t>
      </w:r>
      <w:r w:rsidR="00452E9D">
        <w:t xml:space="preserve">      </w:t>
      </w:r>
      <w:r>
        <w:t>Главный бухгалтер                                                                           М.Н.Поликарпова</w:t>
      </w:r>
      <w:r w:rsidR="00452E9D">
        <w:t xml:space="preserve">  </w:t>
      </w:r>
      <w:r>
        <w:t xml:space="preserve">Специалист                                                                                        Н.А. Петрова </w:t>
      </w:r>
    </w:p>
    <w:p w:rsidR="000835BA" w:rsidRDefault="000835BA" w:rsidP="000835BA"/>
    <w:p w:rsidR="000835BA" w:rsidRDefault="000835BA" w:rsidP="000835BA">
      <w:pPr>
        <w:pStyle w:val="a3"/>
        <w:spacing w:before="0" w:beforeAutospacing="0" w:after="0"/>
        <w:jc w:val="both"/>
        <w:rPr>
          <w:b/>
          <w:bCs/>
          <w:color w:val="333333"/>
        </w:rPr>
      </w:pPr>
    </w:p>
    <w:p w:rsidR="000835BA" w:rsidRPr="004956F5" w:rsidRDefault="000835BA" w:rsidP="00386757">
      <w:pPr>
        <w:shd w:val="clear" w:color="auto" w:fill="FFFFFF"/>
        <w:spacing w:before="3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35BA" w:rsidRPr="004956F5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757"/>
    <w:rsid w:val="000632A1"/>
    <w:rsid w:val="000835BA"/>
    <w:rsid w:val="001207D0"/>
    <w:rsid w:val="001B66E9"/>
    <w:rsid w:val="0035677B"/>
    <w:rsid w:val="00386757"/>
    <w:rsid w:val="003F01C8"/>
    <w:rsid w:val="00452E9D"/>
    <w:rsid w:val="0045755E"/>
    <w:rsid w:val="00460F02"/>
    <w:rsid w:val="00483FD4"/>
    <w:rsid w:val="004956F5"/>
    <w:rsid w:val="007342EF"/>
    <w:rsid w:val="008F6CCB"/>
    <w:rsid w:val="00B42211"/>
    <w:rsid w:val="00C402E3"/>
    <w:rsid w:val="00CF3A65"/>
    <w:rsid w:val="00D26D4F"/>
    <w:rsid w:val="00DA79F9"/>
    <w:rsid w:val="00E15D11"/>
    <w:rsid w:val="00E731BA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2"/>
  </w:style>
  <w:style w:type="paragraph" w:styleId="1">
    <w:name w:val="heading 1"/>
    <w:basedOn w:val="a"/>
    <w:link w:val="10"/>
    <w:uiPriority w:val="9"/>
    <w:qFormat/>
    <w:rsid w:val="0038675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675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867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2019-09-13T08:03:00Z</dcterms:created>
  <dcterms:modified xsi:type="dcterms:W3CDTF">2019-09-16T06:26:00Z</dcterms:modified>
</cp:coreProperties>
</file>