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AE" w:rsidRDefault="00B935AE" w:rsidP="00B935AE">
      <w:pPr>
        <w:autoSpaceDE w:val="0"/>
        <w:autoSpaceDN w:val="0"/>
        <w:adjustRightInd w:val="0"/>
        <w:jc w:val="center"/>
      </w:pPr>
      <w:r w:rsidRPr="00B935AE">
        <w:rPr>
          <w:noProof/>
        </w:rPr>
        <w:drawing>
          <wp:inline distT="0" distB="0" distL="0" distR="0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</w:p>
    <w:p w:rsidR="00B935AE" w:rsidRP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РАЙОНА К</w:t>
      </w:r>
      <w:r w:rsidRPr="00B935AE">
        <w:rPr>
          <w:rFonts w:ascii="Times New Roman" w:hAnsi="Times New Roman" w:cs="Times New Roman"/>
          <w:sz w:val="28"/>
          <w:szCs w:val="28"/>
        </w:rPr>
        <w:t>РАСНОЯРСКОГО КРАЯ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Pr="00B935AE" w:rsidRDefault="00B935AE" w:rsidP="00B93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26.12.2019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отниково         </w:t>
      </w:r>
      <w:r w:rsidR="002466BD"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  <w:r>
        <w:rPr>
          <w:rFonts w:ascii="Times New Roman" w:hAnsi="Times New Roman" w:cs="Times New Roman"/>
          <w:sz w:val="28"/>
          <w:szCs w:val="28"/>
        </w:rPr>
        <w:t>1-п</w:t>
      </w:r>
    </w:p>
    <w:p w:rsidR="00B935AE" w:rsidRPr="00B935AE" w:rsidRDefault="00B935AE" w:rsidP="002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5AE" w:rsidRPr="002466BD" w:rsidRDefault="00B935AE" w:rsidP="002466BD">
      <w:pPr>
        <w:tabs>
          <w:tab w:val="left" w:pos="5640"/>
        </w:tabs>
        <w:spacing w:line="240" w:lineRule="auto"/>
        <w:ind w:right="404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Сотниковского сельсовета от 07.04.2014 № 41-п</w:t>
      </w:r>
      <w:r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B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предпринимателей, при осуществлении муниципального жилищного контроля на территории Сотниковского сельсовета»</w:t>
      </w:r>
    </w:p>
    <w:p w:rsidR="00B935AE" w:rsidRPr="002466BD" w:rsidRDefault="00B935AE" w:rsidP="002466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02.12.2019 № 390-ФЗ «О внесении изменений в Жилищный кодекс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руководствуясь статьей 7.2 </w:t>
      </w:r>
      <w:hyperlink r:id="rId7" w:history="1">
        <w:r w:rsidRPr="002466B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2466BD">
        <w:rPr>
          <w:rFonts w:ascii="Times New Roman" w:hAnsi="Times New Roman" w:cs="Times New Roman"/>
          <w:sz w:val="24"/>
          <w:szCs w:val="24"/>
        </w:rPr>
        <w:t> Сотниковского сельсовета</w:t>
      </w:r>
    </w:p>
    <w:p w:rsidR="00B935AE" w:rsidRPr="002466BD" w:rsidRDefault="00B935AE" w:rsidP="002466B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 </w:t>
      </w:r>
    </w:p>
    <w:p w:rsidR="00B935AE" w:rsidRPr="002466BD" w:rsidRDefault="00B935AE" w:rsidP="002466B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935AE" w:rsidRPr="002466BD" w:rsidRDefault="00B935AE" w:rsidP="002466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1.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Сотниковского сельсовета от 07.04.2014 № 41-п</w:t>
      </w:r>
      <w:r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B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предпринимателей, при осуществлении муниципального жилищного контроля на территории Сотниковского сельсовета» (далее - регламент) следующие изменения и дополнения.</w:t>
      </w:r>
    </w:p>
    <w:p w:rsidR="00B935AE" w:rsidRPr="002466BD" w:rsidRDefault="00B935AE" w:rsidP="00B935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1.1.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В статье 3 регламента пункт 3.2.7  предусматривающий основания для включения плановой проверки в ежегодный план проведения проверок изложить в следующей редакции:</w:t>
      </w:r>
    </w:p>
    <w:p w:rsidR="00B935AE" w:rsidRPr="002466BD" w:rsidRDefault="00B935AE" w:rsidP="00B935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«3.2.7</w:t>
      </w:r>
      <w:r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Основанием для включения плановой проверки в ежегодный план проведения плановых проверок является истечение </w:t>
      </w:r>
      <w:r w:rsidR="00F604F8" w:rsidRPr="002466BD">
        <w:rPr>
          <w:rFonts w:ascii="Times New Roman" w:eastAsia="Calibri" w:hAnsi="Times New Roman" w:cs="Times New Roman"/>
          <w:sz w:val="24"/>
          <w:szCs w:val="24"/>
        </w:rPr>
        <w:t>одного года со дня</w:t>
      </w:r>
      <w:r w:rsidRPr="002466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04F8" w:rsidRPr="002466BD" w:rsidRDefault="00F604F8" w:rsidP="00F604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6BD">
        <w:rPr>
          <w:rFonts w:ascii="Times New Roman" w:hAnsi="Times New Roman" w:cs="Times New Roman"/>
          <w:sz w:val="24"/>
          <w:szCs w:val="24"/>
        </w:rPr>
        <w:t xml:space="preserve"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</w:t>
      </w:r>
      <w:r w:rsidRPr="002466BD">
        <w:rPr>
          <w:rFonts w:ascii="Times New Roman" w:hAnsi="Times New Roman" w:cs="Times New Roman"/>
          <w:sz w:val="24"/>
          <w:szCs w:val="24"/>
        </w:rPr>
        <w:lastRenderedPageBreak/>
        <w:t>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F604F8" w:rsidRPr="002466BD" w:rsidRDefault="00F604F8" w:rsidP="00F604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2)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F604F8" w:rsidRPr="002466BD" w:rsidRDefault="00F604F8" w:rsidP="00F604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3) окончания проведения последней плановой проверки юридического лица, индивидуального предпринимателя;</w:t>
      </w:r>
    </w:p>
    <w:p w:rsidR="00F604F8" w:rsidRPr="002466BD" w:rsidRDefault="00F604F8" w:rsidP="00F604F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4) установления или изменения нормативов потребления коммунальных ресурсов (коммунальных услуг)</w:t>
      </w:r>
      <w:r w:rsidRPr="002466B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935AE" w:rsidRPr="002466BD" w:rsidRDefault="00B935AE" w:rsidP="00B935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1.2.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В статье 1 регламента пункт 1.5.2 предусматривающий обязанности муниципальных инспекторов дополнить подпунктами 14,15 следующего содержания:</w:t>
      </w:r>
    </w:p>
    <w:p w:rsidR="00B935AE" w:rsidRPr="002466BD" w:rsidRDefault="00B935AE" w:rsidP="00B935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«14)</w:t>
      </w:r>
      <w:r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соблюдать ограничения при осуществлении муниципального контроля, установленные </w:t>
      </w:r>
      <w:hyperlink r:id="rId8" w:history="1"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статьей 15</w:t>
        </w:r>
      </w:hyperlink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294-ФЗ;</w:t>
      </w:r>
    </w:p>
    <w:p w:rsidR="00B935AE" w:rsidRPr="002466BD" w:rsidRDefault="00B935AE" w:rsidP="00B935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 xml:space="preserve">15) </w:t>
      </w:r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перед проведением плановой проверки, проводимой в период с 01.01.2019 по 31.12.2020, разъяснять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</w:t>
      </w:r>
      <w:hyperlink r:id="rId9" w:history="1"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статьи 26.2</w:t>
        </w:r>
      </w:hyperlink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294-ФЗ. </w:t>
      </w:r>
      <w:proofErr w:type="gramStart"/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В случае представления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 при проведении плановой проверки документов, подтверждающих отнесение субъекта проверки к лицам, отнесенным в соответствии с положениями </w:t>
      </w:r>
      <w:hyperlink r:id="rId10" w:history="1"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статьи 4</w:t>
        </w:r>
      </w:hyperlink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и при отсутствии оснований, предусмотренных </w:t>
      </w:r>
      <w:hyperlink r:id="rId11" w:history="1"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</w:t>
        </w:r>
        <w:proofErr w:type="gramEnd"/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статьи 26.2</w:t>
        </w:r>
      </w:hyperlink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294-ФЗ, проведение плановой проверки прекращается, о чем составляется соответствующий акт</w:t>
      </w:r>
      <w:proofErr w:type="gramStart"/>
      <w:r w:rsidRPr="002466B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B935AE" w:rsidRPr="002466BD" w:rsidRDefault="00B935AE" w:rsidP="00B935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2.</w:t>
      </w:r>
      <w:r w:rsidRPr="00246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2466BD">
        <w:rPr>
          <w:rFonts w:ascii="Times New Roman" w:hAnsi="Times New Roman" w:cs="Times New Roman"/>
          <w:i/>
          <w:sz w:val="24"/>
          <w:szCs w:val="24"/>
        </w:rPr>
        <w:t>.</w:t>
      </w:r>
    </w:p>
    <w:p w:rsidR="00663EC0" w:rsidRPr="002466BD" w:rsidRDefault="00B935AE" w:rsidP="00663E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3.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в газете «Сельские вести» и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на официальном сайте Сотниковского сельсовета </w:t>
      </w:r>
      <w:hyperlink r:id="rId12" w:history="1">
        <w:r w:rsidR="00663EC0" w:rsidRPr="002466B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http://сотниково.рф/</w:t>
        </w:r>
      </w:hyperlink>
      <w:r w:rsidR="00663EC0" w:rsidRPr="00246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C0" w:rsidRPr="002466BD" w:rsidRDefault="00663EC0" w:rsidP="00663E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4</w:t>
      </w:r>
      <w:r w:rsidRPr="002466BD">
        <w:rPr>
          <w:rFonts w:ascii="Times New Roman" w:hAnsi="Times New Roman" w:cs="Times New Roman"/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Глава Сотниковского сельсовета:                                     М.Н.Рыбальченко</w:t>
      </w:r>
    </w:p>
    <w:p w:rsidR="00B935AE" w:rsidRPr="00B935AE" w:rsidRDefault="00B935AE" w:rsidP="00B935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935AE" w:rsidRPr="00B935AE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170FFF"/>
    <w:rsid w:val="002466BD"/>
    <w:rsid w:val="002B7DC4"/>
    <w:rsid w:val="00313ED3"/>
    <w:rsid w:val="00582C16"/>
    <w:rsid w:val="00592584"/>
    <w:rsid w:val="00656D0A"/>
    <w:rsid w:val="00663EC0"/>
    <w:rsid w:val="00B935AE"/>
    <w:rsid w:val="00CC07A6"/>
    <w:rsid w:val="00F12335"/>
    <w:rsid w:val="00F6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35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2403B254C8CE57D3DA692CD319A646071DD35B1913DFFBBF247EE667F6FE201BBDA81DBA93141691CDED5E636D496522E89531BFD9E19B4Y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http://&#1089;&#1086;&#1090;&#1085;&#1080;&#1082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A2403B254C8CE57D3DA692CD319A646071DD35B1913DFFBBF247EE667F6FE201BBDA82D9AA3B1C3E53DF89A067C795542E8A5104BFY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A2403B254C8CE57D3DA692CD319A646072D939B5953DFFBBF247EE667F6FE201BBDA81DBA93049661CDED5E636D496522E89531BFD9E19B4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A2403B254C8CE57D3DA692CD319A646071DD35B1913DFFBBF247EE667F6FE201BBDA82D9A83B1C3E53DF89A067C795542E8A5104BFY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83D3-CF72-44CF-BCC6-4C5A5F8B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4123</Characters>
  <Application>Microsoft Office Word</Application>
  <DocSecurity>0</DocSecurity>
  <Lines>34</Lines>
  <Paragraphs>9</Paragraphs>
  <ScaleCrop>false</ScaleCrop>
  <Company>Home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2019-12-26T01:56:00Z</cp:lastPrinted>
  <dcterms:created xsi:type="dcterms:W3CDTF">2019-12-24T08:31:00Z</dcterms:created>
  <dcterms:modified xsi:type="dcterms:W3CDTF">2019-12-26T01:56:00Z</dcterms:modified>
</cp:coreProperties>
</file>