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EC" w:rsidRPr="00F63C80" w:rsidRDefault="008A12EC" w:rsidP="00F6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C80">
        <w:rPr>
          <w:rFonts w:ascii="Times New Roman" w:hAnsi="Times New Roman" w:cs="Times New Roman"/>
          <w:sz w:val="28"/>
          <w:szCs w:val="28"/>
        </w:rPr>
        <w:t>Канск</w:t>
      </w:r>
      <w:r w:rsidR="00C22FA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63C80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C22FA1">
        <w:rPr>
          <w:rFonts w:ascii="Times New Roman" w:hAnsi="Times New Roman" w:cs="Times New Roman"/>
          <w:sz w:val="28"/>
          <w:szCs w:val="28"/>
        </w:rPr>
        <w:t>ая</w:t>
      </w:r>
      <w:r w:rsidRPr="00F63C80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C22FA1">
        <w:rPr>
          <w:rFonts w:ascii="Times New Roman" w:hAnsi="Times New Roman" w:cs="Times New Roman"/>
          <w:sz w:val="28"/>
          <w:szCs w:val="28"/>
        </w:rPr>
        <w:t>а</w:t>
      </w:r>
      <w:r w:rsidRPr="00F63C80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22FA1">
        <w:rPr>
          <w:rFonts w:ascii="Times New Roman" w:hAnsi="Times New Roman" w:cs="Times New Roman"/>
          <w:sz w:val="28"/>
          <w:szCs w:val="28"/>
        </w:rPr>
        <w:t>ла проверку</w:t>
      </w:r>
      <w:r w:rsidRPr="00F63C80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в сфере реализации национального проекта «Культура». </w:t>
      </w:r>
    </w:p>
    <w:p w:rsidR="008A12EC" w:rsidRPr="00F63C80" w:rsidRDefault="008A12EC" w:rsidP="00F6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80">
        <w:rPr>
          <w:rFonts w:ascii="Times New Roman" w:hAnsi="Times New Roman" w:cs="Times New Roman"/>
          <w:sz w:val="28"/>
          <w:szCs w:val="28"/>
        </w:rPr>
        <w:t>Установлено, что между МБУК «</w:t>
      </w:r>
      <w:proofErr w:type="spellStart"/>
      <w:r w:rsidRPr="00F63C8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63C80">
        <w:rPr>
          <w:rFonts w:ascii="Times New Roman" w:hAnsi="Times New Roman" w:cs="Times New Roman"/>
          <w:sz w:val="28"/>
          <w:szCs w:val="28"/>
        </w:rPr>
        <w:t xml:space="preserve"> клубная система» </w:t>
      </w:r>
      <w:proofErr w:type="gramStart"/>
      <w:r w:rsidRPr="00F63C8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63C80">
        <w:rPr>
          <w:rFonts w:ascii="Times New Roman" w:hAnsi="Times New Roman" w:cs="Times New Roman"/>
          <w:sz w:val="28"/>
          <w:szCs w:val="28"/>
        </w:rPr>
        <w:t xml:space="preserve"> «Водоканал </w:t>
      </w:r>
      <w:proofErr w:type="spellStart"/>
      <w:r w:rsidRPr="00F63C80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F63C80">
        <w:rPr>
          <w:rFonts w:ascii="Times New Roman" w:hAnsi="Times New Roman" w:cs="Times New Roman"/>
          <w:sz w:val="28"/>
          <w:szCs w:val="28"/>
        </w:rPr>
        <w:t xml:space="preserve"> района»  заключен государственный контракт на выполнение рабо</w:t>
      </w:r>
      <w:r w:rsidR="00C22FA1">
        <w:rPr>
          <w:rFonts w:ascii="Times New Roman" w:hAnsi="Times New Roman" w:cs="Times New Roman"/>
          <w:sz w:val="28"/>
          <w:szCs w:val="28"/>
        </w:rPr>
        <w:t xml:space="preserve">т по капитальному ремонту здания Дома культуры </w:t>
      </w:r>
      <w:proofErr w:type="spellStart"/>
      <w:r w:rsidR="00C22FA1">
        <w:rPr>
          <w:rFonts w:ascii="Times New Roman" w:hAnsi="Times New Roman" w:cs="Times New Roman"/>
          <w:sz w:val="28"/>
          <w:szCs w:val="28"/>
        </w:rPr>
        <w:t>Браженского</w:t>
      </w:r>
      <w:proofErr w:type="spellEnd"/>
      <w:r w:rsidR="00C22FA1">
        <w:rPr>
          <w:rFonts w:ascii="Times New Roman" w:hAnsi="Times New Roman" w:cs="Times New Roman"/>
          <w:sz w:val="28"/>
          <w:szCs w:val="28"/>
        </w:rPr>
        <w:t xml:space="preserve"> сельсовета Канского района.</w:t>
      </w:r>
    </w:p>
    <w:p w:rsidR="008A12EC" w:rsidRPr="00C22FA1" w:rsidRDefault="008A12EC" w:rsidP="00F6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80">
        <w:rPr>
          <w:rFonts w:ascii="Times New Roman" w:hAnsi="Times New Roman" w:cs="Times New Roman"/>
          <w:sz w:val="28"/>
          <w:szCs w:val="28"/>
        </w:rPr>
        <w:t xml:space="preserve">В ходе выезда и осмотра выполненных работ оперативными работниками Канской межрайонной прокуратуры </w:t>
      </w:r>
      <w:r w:rsidR="00C22FA1">
        <w:rPr>
          <w:rFonts w:ascii="Times New Roman" w:hAnsi="Times New Roman" w:cs="Times New Roman"/>
          <w:sz w:val="28"/>
          <w:szCs w:val="28"/>
        </w:rPr>
        <w:t>установлен факт</w:t>
      </w:r>
      <w:r w:rsidRPr="00F63C80">
        <w:rPr>
          <w:rFonts w:ascii="Times New Roman" w:hAnsi="Times New Roman" w:cs="Times New Roman"/>
          <w:sz w:val="28"/>
          <w:szCs w:val="28"/>
        </w:rPr>
        <w:t xml:space="preserve"> приемки </w:t>
      </w:r>
      <w:r w:rsidRPr="00C22FA1">
        <w:rPr>
          <w:rFonts w:ascii="Times New Roman" w:hAnsi="Times New Roman" w:cs="Times New Roman"/>
          <w:sz w:val="28"/>
          <w:szCs w:val="28"/>
        </w:rPr>
        <w:t>фактически невыполненных работ, в результате чего подрядчику излишне выплачены денежные средства в размере 519 744, 62 руб.</w:t>
      </w:r>
    </w:p>
    <w:p w:rsidR="00C22FA1" w:rsidRPr="00C22FA1" w:rsidRDefault="00C22FA1" w:rsidP="00C22F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22FA1">
        <w:rPr>
          <w:rFonts w:ascii="Times New Roman" w:hAnsi="Times New Roman" w:cs="Times New Roman"/>
          <w:spacing w:val="3"/>
          <w:sz w:val="28"/>
          <w:szCs w:val="28"/>
        </w:rPr>
        <w:t xml:space="preserve">Прокуратура направила материалы проверки </w:t>
      </w:r>
      <w:r w:rsidR="008A12EC" w:rsidRPr="00C22FA1">
        <w:rPr>
          <w:rFonts w:ascii="Times New Roman" w:hAnsi="Times New Roman" w:cs="Times New Roman"/>
          <w:spacing w:val="3"/>
          <w:sz w:val="28"/>
          <w:szCs w:val="28"/>
        </w:rPr>
        <w:t xml:space="preserve">в следственный орган, по результатам их рассмотрения в отношении руководителя организации возбуждено уголовное дело по </w:t>
      </w:r>
      <w:r w:rsidRPr="00C22FA1">
        <w:rPr>
          <w:rFonts w:ascii="Times New Roman" w:hAnsi="Times New Roman" w:cs="Times New Roman"/>
          <w:spacing w:val="3"/>
          <w:sz w:val="28"/>
          <w:szCs w:val="28"/>
        </w:rPr>
        <w:t xml:space="preserve">признакам преступления, предусмотренного </w:t>
      </w:r>
      <w:proofErr w:type="gramStart"/>
      <w:r w:rsidR="008A12EC" w:rsidRPr="00C22FA1">
        <w:rPr>
          <w:rFonts w:ascii="Times New Roman" w:hAnsi="Times New Roman" w:cs="Times New Roman"/>
          <w:spacing w:val="3"/>
          <w:sz w:val="28"/>
          <w:szCs w:val="28"/>
        </w:rPr>
        <w:t>ч</w:t>
      </w:r>
      <w:proofErr w:type="gramEnd"/>
      <w:r w:rsidR="008A12EC" w:rsidRPr="00C22FA1">
        <w:rPr>
          <w:rFonts w:ascii="Times New Roman" w:hAnsi="Times New Roman" w:cs="Times New Roman"/>
          <w:spacing w:val="3"/>
          <w:sz w:val="28"/>
          <w:szCs w:val="28"/>
        </w:rPr>
        <w:t>. 3 ст. 159 УК РФ (мошенничество, совершенное лицом с использованием своего служебного положения в крупном размере).</w:t>
      </w:r>
    </w:p>
    <w:p w:rsidR="008A12EC" w:rsidRPr="00C22FA1" w:rsidRDefault="008A12EC" w:rsidP="00C2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FA1">
        <w:rPr>
          <w:rFonts w:ascii="Times New Roman" w:hAnsi="Times New Roman" w:cs="Times New Roman"/>
          <w:spacing w:val="3"/>
          <w:sz w:val="28"/>
          <w:szCs w:val="28"/>
        </w:rPr>
        <w:t>Ход расследования уголовного дела находится на контроле Канской межрайонной прокуратуры.</w:t>
      </w:r>
    </w:p>
    <w:p w:rsidR="008A12EC" w:rsidRPr="00F63C80" w:rsidRDefault="008A12EC" w:rsidP="00F63C8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8A12EC" w:rsidRDefault="008A12EC" w:rsidP="007A7D16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8A12EC" w:rsidRDefault="008A12EC" w:rsidP="007A7D16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прокурора </w:t>
      </w:r>
    </w:p>
    <w:p w:rsidR="008A12EC" w:rsidRDefault="008A12EC" w:rsidP="007A7D16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заместитель прокурора</w:t>
      </w:r>
    </w:p>
    <w:p w:rsidR="008A12EC" w:rsidRDefault="008A12EC" w:rsidP="007A7D16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8A12EC" w:rsidRDefault="008A12EC" w:rsidP="007A7D16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Кожакин</w:t>
      </w:r>
      <w:proofErr w:type="spellEnd"/>
    </w:p>
    <w:p w:rsidR="008A12EC" w:rsidRDefault="008A12EC" w:rsidP="008D7491">
      <w:pPr>
        <w:spacing w:after="0" w:line="240" w:lineRule="exact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22FA1" w:rsidRDefault="00C22FA1" w:rsidP="00C22F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12EC" w:rsidRPr="00C22FA1" w:rsidRDefault="008A12EC" w:rsidP="00C22FA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22FA1">
        <w:rPr>
          <w:rFonts w:ascii="Times New Roman" w:hAnsi="Times New Roman" w:cs="Times New Roman"/>
          <w:sz w:val="24"/>
          <w:szCs w:val="24"/>
        </w:rPr>
        <w:t>И.С. Савчина, 8-39161-3-29-78</w:t>
      </w:r>
    </w:p>
    <w:sectPr w:rsidR="008A12EC" w:rsidRPr="00C22FA1" w:rsidSect="00DF05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87DE6"/>
    <w:rsid w:val="0001439C"/>
    <w:rsid w:val="000F27D6"/>
    <w:rsid w:val="00147A90"/>
    <w:rsid w:val="002731A5"/>
    <w:rsid w:val="00290F8A"/>
    <w:rsid w:val="00432C64"/>
    <w:rsid w:val="00483A82"/>
    <w:rsid w:val="004F57B4"/>
    <w:rsid w:val="00534419"/>
    <w:rsid w:val="00535C0B"/>
    <w:rsid w:val="00615B1C"/>
    <w:rsid w:val="006742C8"/>
    <w:rsid w:val="0069677A"/>
    <w:rsid w:val="007A7D16"/>
    <w:rsid w:val="007B71A9"/>
    <w:rsid w:val="00851724"/>
    <w:rsid w:val="008A12EC"/>
    <w:rsid w:val="008D7491"/>
    <w:rsid w:val="0095097A"/>
    <w:rsid w:val="009979BF"/>
    <w:rsid w:val="009A7D07"/>
    <w:rsid w:val="00A1371F"/>
    <w:rsid w:val="00A22D41"/>
    <w:rsid w:val="00A455AA"/>
    <w:rsid w:val="00AD4884"/>
    <w:rsid w:val="00BB4F81"/>
    <w:rsid w:val="00C22FA1"/>
    <w:rsid w:val="00CC6C35"/>
    <w:rsid w:val="00DF0506"/>
    <w:rsid w:val="00E1007C"/>
    <w:rsid w:val="00E87DE6"/>
    <w:rsid w:val="00F45333"/>
    <w:rsid w:val="00F63C80"/>
    <w:rsid w:val="00FB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6"/>
    <w:pPr>
      <w:suppressAutoHyphens/>
      <w:spacing w:after="200" w:line="276" w:lineRule="auto"/>
    </w:pPr>
    <w:rPr>
      <w:rFonts w:eastAsia="Times New Roman" w:cs="Calibri"/>
      <w:lang w:eastAsia="en-US"/>
    </w:rPr>
  </w:style>
  <w:style w:type="paragraph" w:styleId="2">
    <w:name w:val="heading 2"/>
    <w:basedOn w:val="a"/>
    <w:link w:val="20"/>
    <w:uiPriority w:val="99"/>
    <w:qFormat/>
    <w:locked/>
    <w:rsid w:val="00F63C80"/>
    <w:pPr>
      <w:suppressAutoHyphens w:val="0"/>
      <w:spacing w:before="100" w:beforeAutospacing="1" w:after="100" w:afterAutospacing="1" w:line="240" w:lineRule="auto"/>
      <w:outlineLvl w:val="1"/>
    </w:pPr>
    <w:rPr>
      <w:rFonts w:eastAsia="Calibri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1EA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F63C80"/>
    <w:pPr>
      <w:suppressAutoHyphens w:val="0"/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Красноярского края</vt:lpstr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Красноярского края</dc:title>
  <dc:creator>Аня</dc:creator>
  <cp:lastModifiedBy>User</cp:lastModifiedBy>
  <cp:revision>3</cp:revision>
  <cp:lastPrinted>2021-06-16T05:55:00Z</cp:lastPrinted>
  <dcterms:created xsi:type="dcterms:W3CDTF">2021-06-16T08:55:00Z</dcterms:created>
  <dcterms:modified xsi:type="dcterms:W3CDTF">2021-06-28T14:55:00Z</dcterms:modified>
</cp:coreProperties>
</file>