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30" w:rsidRDefault="00D36A30" w:rsidP="003D53D5">
      <w:pPr>
        <w:spacing w:after="0" w:line="240" w:lineRule="auto"/>
        <w:contextualSpacing/>
        <w:jc w:val="center"/>
        <w:rPr>
          <w:rFonts w:ascii="Times New Roman" w:hAnsi="Times New Roman"/>
          <w:b/>
          <w:sz w:val="24"/>
          <w:szCs w:val="24"/>
        </w:rPr>
      </w:pPr>
      <w:r w:rsidRPr="00FC3E16">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9.75pt;visibility:visible">
            <v:imagedata r:id="rId7" o:title=""/>
          </v:shape>
        </w:pict>
      </w:r>
    </w:p>
    <w:p w:rsidR="00D36A30" w:rsidRPr="008C63C9" w:rsidRDefault="00D36A30" w:rsidP="003D53D5">
      <w:pPr>
        <w:spacing w:after="0" w:line="240" w:lineRule="auto"/>
        <w:contextualSpacing/>
        <w:jc w:val="center"/>
        <w:rPr>
          <w:rFonts w:ascii="Times New Roman" w:hAnsi="Times New Roman"/>
          <w:b/>
          <w:sz w:val="24"/>
          <w:szCs w:val="24"/>
        </w:rPr>
      </w:pPr>
      <w:r w:rsidRPr="008C63C9">
        <w:rPr>
          <w:rFonts w:ascii="Times New Roman" w:hAnsi="Times New Roman"/>
          <w:b/>
          <w:sz w:val="24"/>
          <w:szCs w:val="24"/>
        </w:rPr>
        <w:t>СОТНИКОВСКИЙ СЕЛЬСКИЙ СОВЕТ ДЕПУТАТОВ</w:t>
      </w:r>
    </w:p>
    <w:p w:rsidR="00D36A30" w:rsidRPr="008C63C9" w:rsidRDefault="00D36A30" w:rsidP="003D53D5">
      <w:pPr>
        <w:spacing w:after="0" w:line="240" w:lineRule="auto"/>
        <w:contextualSpacing/>
        <w:jc w:val="center"/>
        <w:rPr>
          <w:rFonts w:ascii="Times New Roman" w:hAnsi="Times New Roman"/>
          <w:b/>
          <w:sz w:val="24"/>
          <w:szCs w:val="24"/>
        </w:rPr>
      </w:pPr>
      <w:r w:rsidRPr="008C63C9">
        <w:rPr>
          <w:rFonts w:ascii="Times New Roman" w:hAnsi="Times New Roman"/>
          <w:b/>
          <w:sz w:val="24"/>
          <w:szCs w:val="24"/>
        </w:rPr>
        <w:t>КАНСКОГО РАЙОНА КРАСНОЯРСКОГО КРАЯ</w:t>
      </w:r>
    </w:p>
    <w:p w:rsidR="00D36A30" w:rsidRPr="008C63C9" w:rsidRDefault="00D36A30" w:rsidP="003D53D5">
      <w:pPr>
        <w:spacing w:after="0" w:line="240" w:lineRule="auto"/>
        <w:contextualSpacing/>
        <w:jc w:val="center"/>
        <w:rPr>
          <w:rFonts w:ascii="Times New Roman" w:hAnsi="Times New Roman"/>
          <w:b/>
          <w:sz w:val="24"/>
          <w:szCs w:val="24"/>
        </w:rPr>
      </w:pPr>
    </w:p>
    <w:p w:rsidR="00D36A30" w:rsidRPr="008C63C9" w:rsidRDefault="00D36A30" w:rsidP="003D53D5">
      <w:pPr>
        <w:spacing w:after="0" w:line="240" w:lineRule="auto"/>
        <w:contextualSpacing/>
        <w:jc w:val="center"/>
        <w:rPr>
          <w:rFonts w:ascii="Times New Roman" w:hAnsi="Times New Roman"/>
          <w:b/>
          <w:sz w:val="24"/>
          <w:szCs w:val="24"/>
        </w:rPr>
      </w:pPr>
      <w:r w:rsidRPr="008C63C9">
        <w:rPr>
          <w:rFonts w:ascii="Times New Roman" w:hAnsi="Times New Roman"/>
          <w:b/>
          <w:sz w:val="24"/>
          <w:szCs w:val="24"/>
        </w:rPr>
        <w:t>РЕШЕНИЕ</w:t>
      </w:r>
    </w:p>
    <w:p w:rsidR="00D36A30" w:rsidRPr="00D535B5" w:rsidRDefault="00D36A30" w:rsidP="003D53D5">
      <w:pPr>
        <w:spacing w:after="0" w:line="240" w:lineRule="auto"/>
        <w:contextualSpacing/>
        <w:jc w:val="center"/>
        <w:rPr>
          <w:rFonts w:ascii="Times New Roman" w:hAnsi="Times New Roman"/>
          <w:sz w:val="24"/>
          <w:szCs w:val="24"/>
        </w:rPr>
      </w:pPr>
    </w:p>
    <w:p w:rsidR="00D36A30" w:rsidRPr="00D535B5" w:rsidRDefault="00D36A30" w:rsidP="00D535B5">
      <w:pPr>
        <w:widowControl w:val="0"/>
        <w:tabs>
          <w:tab w:val="center" w:pos="4677"/>
          <w:tab w:val="left" w:pos="8222"/>
        </w:tabs>
        <w:spacing w:after="0"/>
        <w:rPr>
          <w:rFonts w:ascii="Times New Roman" w:hAnsi="Times New Roman"/>
          <w:b/>
          <w:sz w:val="24"/>
          <w:szCs w:val="24"/>
        </w:rPr>
      </w:pPr>
      <w:r>
        <w:rPr>
          <w:rFonts w:ascii="Times New Roman" w:hAnsi="Times New Roman"/>
          <w:sz w:val="24"/>
          <w:szCs w:val="24"/>
        </w:rPr>
        <w:t xml:space="preserve">25 ноября </w:t>
      </w:r>
      <w:smartTag w:uri="urn:schemas-microsoft-com:office:smarttags" w:element="metricconverter">
        <w:smartTagPr>
          <w:attr w:name="ProductID" w:val="2021 г"/>
        </w:smartTagPr>
        <w:r>
          <w:rPr>
            <w:rFonts w:ascii="Times New Roman" w:hAnsi="Times New Roman"/>
            <w:sz w:val="24"/>
            <w:szCs w:val="24"/>
          </w:rPr>
          <w:t>2021 г</w:t>
        </w:r>
      </w:smartTag>
      <w:r>
        <w:rPr>
          <w:rFonts w:ascii="Times New Roman" w:hAnsi="Times New Roman"/>
          <w:sz w:val="24"/>
          <w:szCs w:val="24"/>
        </w:rPr>
        <w:t>.</w:t>
      </w:r>
      <w:r>
        <w:rPr>
          <w:rFonts w:ascii="Times New Roman" w:hAnsi="Times New Roman"/>
          <w:sz w:val="24"/>
          <w:szCs w:val="24"/>
        </w:rPr>
        <w:tab/>
        <w:t>с. Сотниково</w:t>
      </w:r>
      <w:r>
        <w:rPr>
          <w:rFonts w:ascii="Times New Roman" w:hAnsi="Times New Roman"/>
          <w:sz w:val="24"/>
          <w:szCs w:val="24"/>
        </w:rPr>
        <w:tab/>
        <w:t>№ 9-36</w:t>
      </w:r>
      <w:bookmarkStart w:id="0" w:name="_GoBack"/>
      <w:bookmarkEnd w:id="0"/>
    </w:p>
    <w:p w:rsidR="00D36A30" w:rsidRPr="00D535B5" w:rsidRDefault="00D36A30" w:rsidP="003D53D5">
      <w:pPr>
        <w:widowControl w:val="0"/>
        <w:spacing w:after="0"/>
        <w:jc w:val="center"/>
        <w:rPr>
          <w:rFonts w:ascii="Times New Roman" w:hAnsi="Times New Roman"/>
          <w:b/>
          <w:sz w:val="24"/>
          <w:szCs w:val="24"/>
        </w:rPr>
      </w:pPr>
    </w:p>
    <w:p w:rsidR="00D36A30" w:rsidRPr="008C63C9" w:rsidRDefault="00D36A30" w:rsidP="003D53D5">
      <w:pPr>
        <w:widowControl w:val="0"/>
        <w:autoSpaceDE w:val="0"/>
        <w:autoSpaceDN w:val="0"/>
        <w:adjustRightInd w:val="0"/>
        <w:spacing w:after="0" w:line="240" w:lineRule="auto"/>
        <w:contextualSpacing/>
        <w:rPr>
          <w:rFonts w:ascii="Times New Roman" w:hAnsi="Times New Roman"/>
          <w:b/>
          <w:sz w:val="24"/>
          <w:szCs w:val="24"/>
        </w:rPr>
      </w:pPr>
      <w:r w:rsidRPr="008C63C9">
        <w:rPr>
          <w:rFonts w:ascii="Times New Roman" w:hAnsi="Times New Roman"/>
          <w:b/>
          <w:sz w:val="24"/>
          <w:szCs w:val="24"/>
        </w:rPr>
        <w:t>Об утверждении Положения об осуществлении муниципального контроля</w:t>
      </w:r>
    </w:p>
    <w:p w:rsidR="00D36A30" w:rsidRPr="008C63C9" w:rsidRDefault="00D36A30" w:rsidP="003D53D5">
      <w:pPr>
        <w:widowControl w:val="0"/>
        <w:autoSpaceDE w:val="0"/>
        <w:autoSpaceDN w:val="0"/>
        <w:adjustRightInd w:val="0"/>
        <w:spacing w:after="0" w:line="240" w:lineRule="auto"/>
        <w:contextualSpacing/>
        <w:rPr>
          <w:rFonts w:ascii="Times New Roman" w:hAnsi="Times New Roman"/>
          <w:b/>
          <w:sz w:val="24"/>
          <w:szCs w:val="24"/>
        </w:rPr>
      </w:pPr>
    </w:p>
    <w:p w:rsidR="00D36A30" w:rsidRPr="00D535B5" w:rsidRDefault="00D36A30" w:rsidP="003D53D5">
      <w:pPr>
        <w:widowControl w:val="0"/>
        <w:autoSpaceDE w:val="0"/>
        <w:autoSpaceDN w:val="0"/>
        <w:adjustRightInd w:val="0"/>
        <w:spacing w:after="0" w:line="240" w:lineRule="auto"/>
        <w:contextualSpacing/>
        <w:rPr>
          <w:rFonts w:ascii="Times New Roman" w:hAnsi="Times New Roman"/>
          <w:sz w:val="24"/>
          <w:szCs w:val="24"/>
        </w:rPr>
      </w:pPr>
    </w:p>
    <w:p w:rsidR="00D36A30" w:rsidRPr="00D535B5" w:rsidRDefault="00D36A30" w:rsidP="008B647D">
      <w:pPr>
        <w:autoSpaceDE w:val="0"/>
        <w:autoSpaceDN w:val="0"/>
        <w:adjustRightInd w:val="0"/>
        <w:spacing w:after="0" w:line="240" w:lineRule="auto"/>
        <w:ind w:firstLine="709"/>
        <w:contextualSpacing/>
        <w:jc w:val="both"/>
        <w:outlineLvl w:val="0"/>
        <w:rPr>
          <w:rFonts w:ascii="Times New Roman" w:hAnsi="Times New Roman"/>
          <w:sz w:val="24"/>
          <w:szCs w:val="24"/>
        </w:rPr>
      </w:pPr>
      <w:r w:rsidRPr="00D535B5">
        <w:rPr>
          <w:rFonts w:ascii="Times New Roman" w:hAnsi="Times New Roman"/>
          <w:sz w:val="24"/>
          <w:szCs w:val="24"/>
        </w:rPr>
        <w:t>В соответствии с Фед</w:t>
      </w:r>
      <w:r>
        <w:rPr>
          <w:rFonts w:ascii="Times New Roman" w:hAnsi="Times New Roman"/>
          <w:sz w:val="24"/>
          <w:szCs w:val="24"/>
        </w:rPr>
        <w:t xml:space="preserve">еральным законом от 31.07.2020 </w:t>
      </w:r>
      <w:r w:rsidRPr="00D535B5">
        <w:rPr>
          <w:rFonts w:ascii="Times New Roman" w:hAnsi="Times New Roman"/>
          <w:sz w:val="24"/>
          <w:szCs w:val="24"/>
        </w:rPr>
        <w:t>№ 248-ФЗ «О госу</w:t>
      </w:r>
      <w:r>
        <w:rPr>
          <w:rFonts w:ascii="Times New Roman" w:hAnsi="Times New Roman"/>
          <w:sz w:val="24"/>
          <w:szCs w:val="24"/>
        </w:rPr>
        <w:t xml:space="preserve">дарственном контроле (надзоре) </w:t>
      </w:r>
      <w:r w:rsidRPr="00D535B5">
        <w:rPr>
          <w:rFonts w:ascii="Times New Roman" w:hAnsi="Times New Roman"/>
          <w:sz w:val="24"/>
          <w:szCs w:val="24"/>
        </w:rPr>
        <w:t>и муни</w:t>
      </w:r>
      <w:r>
        <w:rPr>
          <w:rFonts w:ascii="Times New Roman" w:hAnsi="Times New Roman"/>
          <w:sz w:val="24"/>
          <w:szCs w:val="24"/>
        </w:rPr>
        <w:t xml:space="preserve">ципальном контроле в Российской </w:t>
      </w:r>
      <w:r w:rsidRPr="00D535B5">
        <w:rPr>
          <w:rFonts w:ascii="Times New Roman" w:hAnsi="Times New Roman"/>
          <w:sz w:val="24"/>
          <w:szCs w:val="24"/>
        </w:rPr>
        <w:t xml:space="preserve">Федерации», Федерального закона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Сотниковского</w:t>
      </w:r>
      <w:r w:rsidRPr="00D535B5">
        <w:rPr>
          <w:rFonts w:ascii="Times New Roman" w:hAnsi="Times New Roman"/>
          <w:sz w:val="24"/>
          <w:szCs w:val="24"/>
        </w:rPr>
        <w:t xml:space="preserve"> сельсовета, РЕШИЛ: </w:t>
      </w:r>
    </w:p>
    <w:p w:rsidR="00D36A30" w:rsidRPr="00D535B5" w:rsidRDefault="00D36A30" w:rsidP="009A2CD4">
      <w:pPr>
        <w:pStyle w:val="NoSpacing"/>
        <w:ind w:firstLine="709"/>
        <w:contextualSpacing/>
        <w:jc w:val="both"/>
        <w:rPr>
          <w:rFonts w:ascii="Times New Roman" w:hAnsi="Times New Roman"/>
          <w:sz w:val="24"/>
          <w:szCs w:val="24"/>
        </w:rPr>
      </w:pPr>
      <w:r>
        <w:rPr>
          <w:rFonts w:ascii="Times New Roman" w:hAnsi="Times New Roman"/>
          <w:sz w:val="24"/>
          <w:szCs w:val="24"/>
        </w:rPr>
        <w:t xml:space="preserve">1. </w:t>
      </w:r>
      <w:r w:rsidRPr="00D535B5">
        <w:rPr>
          <w:rFonts w:ascii="Times New Roman" w:hAnsi="Times New Roman"/>
          <w:sz w:val="24"/>
          <w:szCs w:val="24"/>
        </w:rPr>
        <w:t>Утвердить Положение о</w:t>
      </w:r>
      <w:r>
        <w:rPr>
          <w:rFonts w:ascii="Times New Roman" w:hAnsi="Times New Roman"/>
          <w:sz w:val="24"/>
          <w:szCs w:val="24"/>
        </w:rPr>
        <w:t>б</w:t>
      </w:r>
      <w:r w:rsidRPr="00D535B5">
        <w:rPr>
          <w:rFonts w:ascii="Times New Roman" w:hAnsi="Times New Roman"/>
          <w:sz w:val="24"/>
          <w:szCs w:val="24"/>
        </w:rPr>
        <w:t xml:space="preserve"> осуществлении </w:t>
      </w:r>
      <w:r>
        <w:rPr>
          <w:rFonts w:ascii="Times New Roman" w:hAnsi="Times New Roman"/>
          <w:sz w:val="24"/>
          <w:szCs w:val="24"/>
        </w:rPr>
        <w:t>муниципального контроля согласно приложению к решению</w:t>
      </w:r>
      <w:r w:rsidRPr="00D535B5">
        <w:rPr>
          <w:rFonts w:ascii="Times New Roman" w:hAnsi="Times New Roman"/>
          <w:i/>
          <w:sz w:val="24"/>
          <w:szCs w:val="24"/>
        </w:rPr>
        <w:t>.</w:t>
      </w:r>
    </w:p>
    <w:p w:rsidR="00D36A30" w:rsidRPr="00D535B5" w:rsidRDefault="00D36A30" w:rsidP="00A305DD">
      <w:pPr>
        <w:pStyle w:val="NoSpacing"/>
        <w:ind w:firstLine="709"/>
        <w:contextualSpacing/>
        <w:jc w:val="both"/>
        <w:rPr>
          <w:rFonts w:ascii="Times New Roman" w:hAnsi="Times New Roman"/>
          <w:sz w:val="24"/>
          <w:szCs w:val="24"/>
        </w:rPr>
      </w:pPr>
      <w:r>
        <w:rPr>
          <w:rFonts w:ascii="Times New Roman" w:hAnsi="Times New Roman"/>
          <w:sz w:val="24"/>
          <w:szCs w:val="24"/>
        </w:rPr>
        <w:t xml:space="preserve">2. </w:t>
      </w:r>
      <w:r w:rsidRPr="00D535B5">
        <w:rPr>
          <w:rFonts w:ascii="Times New Roman" w:hAnsi="Times New Roman"/>
          <w:sz w:val="24"/>
          <w:szCs w:val="24"/>
        </w:rPr>
        <w:t xml:space="preserve">Контроль за исполнением настоящего </w:t>
      </w:r>
      <w:r>
        <w:rPr>
          <w:rFonts w:ascii="Times New Roman" w:hAnsi="Times New Roman"/>
          <w:sz w:val="24"/>
          <w:szCs w:val="24"/>
        </w:rPr>
        <w:t>Решения возложить на Главу Сотниковского сельсовета</w:t>
      </w:r>
      <w:r w:rsidRPr="00D535B5">
        <w:rPr>
          <w:rFonts w:ascii="Times New Roman" w:hAnsi="Times New Roman"/>
          <w:sz w:val="24"/>
          <w:szCs w:val="24"/>
        </w:rPr>
        <w:t>.</w:t>
      </w:r>
    </w:p>
    <w:p w:rsidR="00D36A30" w:rsidRDefault="00D36A30" w:rsidP="008B64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D535B5">
        <w:rPr>
          <w:rFonts w:ascii="Times New Roman" w:hAnsi="Times New Roman" w:cs="Times New Roman"/>
          <w:sz w:val="24"/>
          <w:szCs w:val="24"/>
        </w:rPr>
        <w:t>Решение вступает в силу в день, следующий за днем его официа</w:t>
      </w:r>
      <w:r>
        <w:rPr>
          <w:rFonts w:ascii="Times New Roman" w:hAnsi="Times New Roman" w:cs="Times New Roman"/>
          <w:sz w:val="24"/>
          <w:szCs w:val="24"/>
        </w:rPr>
        <w:t>льного опубликования в газете «Сельские Вести</w:t>
      </w:r>
      <w:r w:rsidRPr="00D535B5">
        <w:rPr>
          <w:rFonts w:ascii="Times New Roman" w:hAnsi="Times New Roman" w:cs="Times New Roman"/>
          <w:sz w:val="24"/>
          <w:szCs w:val="24"/>
        </w:rPr>
        <w:t xml:space="preserve">» и подлежит размещению на сайте МО </w:t>
      </w:r>
      <w:r>
        <w:rPr>
          <w:rFonts w:ascii="Times New Roman" w:hAnsi="Times New Roman" w:cs="Times New Roman"/>
          <w:sz w:val="24"/>
          <w:szCs w:val="24"/>
        </w:rPr>
        <w:t>Сотниковский</w:t>
      </w:r>
      <w:r w:rsidRPr="00D535B5">
        <w:rPr>
          <w:rFonts w:ascii="Times New Roman" w:hAnsi="Times New Roman" w:cs="Times New Roman"/>
          <w:sz w:val="24"/>
          <w:szCs w:val="24"/>
        </w:rPr>
        <w:t xml:space="preserve"> сельсовет в сети «Интернет» </w:t>
      </w:r>
    </w:p>
    <w:p w:rsidR="00D36A30" w:rsidRDefault="00D36A30" w:rsidP="008B647D">
      <w:pPr>
        <w:pStyle w:val="ConsNormal"/>
        <w:ind w:right="0" w:firstLine="709"/>
        <w:contextualSpacing/>
        <w:jc w:val="both"/>
        <w:rPr>
          <w:rFonts w:ascii="Times New Roman" w:hAnsi="Times New Roman" w:cs="Times New Roman"/>
          <w:sz w:val="24"/>
          <w:szCs w:val="24"/>
        </w:rPr>
      </w:pPr>
    </w:p>
    <w:p w:rsidR="00D36A30" w:rsidRDefault="00D36A30" w:rsidP="008B647D">
      <w:pPr>
        <w:pStyle w:val="ConsNormal"/>
        <w:ind w:right="0" w:firstLine="709"/>
        <w:contextualSpacing/>
        <w:jc w:val="both"/>
        <w:rPr>
          <w:rFonts w:ascii="Times New Roman" w:hAnsi="Times New Roman" w:cs="Times New Roman"/>
          <w:sz w:val="24"/>
          <w:szCs w:val="24"/>
        </w:rPr>
      </w:pPr>
    </w:p>
    <w:p w:rsidR="00D36A30" w:rsidRPr="00D535B5" w:rsidRDefault="00D36A30" w:rsidP="008B647D">
      <w:pPr>
        <w:pStyle w:val="ConsNormal"/>
        <w:ind w:right="0" w:firstLine="709"/>
        <w:contextualSpacing/>
        <w:jc w:val="both"/>
        <w:rPr>
          <w:rFonts w:ascii="Times New Roman" w:hAnsi="Times New Roman" w:cs="Times New Roman"/>
          <w:sz w:val="24"/>
          <w:szCs w:val="24"/>
        </w:rPr>
      </w:pPr>
    </w:p>
    <w:p w:rsidR="00D36A30" w:rsidRDefault="00D36A30" w:rsidP="003D53D5">
      <w:pPr>
        <w:pStyle w:val="ConsPlusNormal"/>
        <w:ind w:right="-5"/>
        <w:contextualSpacing/>
        <w:jc w:val="both"/>
        <w:rPr>
          <w:rFonts w:ascii="Times New Roman" w:hAnsi="Times New Roman" w:cs="Times New Roman"/>
          <w:sz w:val="24"/>
          <w:szCs w:val="24"/>
        </w:rPr>
      </w:pPr>
    </w:p>
    <w:tbl>
      <w:tblPr>
        <w:tblW w:w="0" w:type="auto"/>
        <w:tblLook w:val="00A0"/>
      </w:tblPr>
      <w:tblGrid>
        <w:gridCol w:w="4927"/>
        <w:gridCol w:w="4643"/>
      </w:tblGrid>
      <w:tr w:rsidR="00D36A30" w:rsidRPr="00642EFA" w:rsidTr="008B647D">
        <w:tc>
          <w:tcPr>
            <w:tcW w:w="4928" w:type="dxa"/>
          </w:tcPr>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 xml:space="preserve">Председатель </w:t>
            </w:r>
          </w:p>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Сотниковского сельсовета</w:t>
            </w:r>
          </w:p>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 xml:space="preserve">Совета депутатов </w:t>
            </w:r>
          </w:p>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 xml:space="preserve">____________О.Н. Асташкевич                                                                                                            </w:t>
            </w:r>
          </w:p>
          <w:p w:rsidR="00D36A30" w:rsidRPr="00642EFA" w:rsidRDefault="00D36A30" w:rsidP="008B647D">
            <w:pPr>
              <w:spacing w:after="0" w:line="240" w:lineRule="auto"/>
              <w:ind w:left="1" w:right="-1" w:hanging="3"/>
              <w:jc w:val="both"/>
              <w:rPr>
                <w:rFonts w:ascii="Times New Roman" w:hAnsi="Times New Roman"/>
                <w:sz w:val="24"/>
                <w:szCs w:val="24"/>
              </w:rPr>
            </w:pPr>
          </w:p>
        </w:tc>
        <w:tc>
          <w:tcPr>
            <w:tcW w:w="4643" w:type="dxa"/>
          </w:tcPr>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 xml:space="preserve">Глава </w:t>
            </w:r>
          </w:p>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Сотниковского сельсовета</w:t>
            </w:r>
          </w:p>
          <w:p w:rsidR="00D36A30" w:rsidRPr="00642EFA" w:rsidRDefault="00D36A30" w:rsidP="008B647D">
            <w:pPr>
              <w:spacing w:after="0" w:line="240" w:lineRule="auto"/>
              <w:ind w:left="1" w:right="-1" w:hanging="3"/>
              <w:jc w:val="both"/>
              <w:rPr>
                <w:rFonts w:ascii="Times New Roman" w:hAnsi="Times New Roman"/>
                <w:sz w:val="24"/>
                <w:szCs w:val="24"/>
              </w:rPr>
            </w:pPr>
          </w:p>
          <w:p w:rsidR="00D36A30" w:rsidRPr="00642EFA" w:rsidRDefault="00D36A30" w:rsidP="008B647D">
            <w:pPr>
              <w:spacing w:after="0" w:line="240" w:lineRule="auto"/>
              <w:ind w:left="1" w:right="-1" w:hanging="3"/>
              <w:jc w:val="both"/>
              <w:rPr>
                <w:rFonts w:ascii="Times New Roman" w:hAnsi="Times New Roman"/>
                <w:sz w:val="24"/>
                <w:szCs w:val="24"/>
              </w:rPr>
            </w:pPr>
            <w:r w:rsidRPr="00642EFA">
              <w:rPr>
                <w:rFonts w:ascii="Times New Roman" w:hAnsi="Times New Roman"/>
                <w:sz w:val="24"/>
                <w:szCs w:val="24"/>
              </w:rPr>
              <w:t xml:space="preserve">_____________________М.Н.Рыбальченко </w:t>
            </w:r>
          </w:p>
        </w:tc>
      </w:tr>
    </w:tbl>
    <w:p w:rsidR="00D36A30" w:rsidRPr="00D535B5" w:rsidRDefault="00D36A30" w:rsidP="003D53D5">
      <w:pPr>
        <w:spacing w:before="195" w:after="0" w:line="240" w:lineRule="auto"/>
        <w:contextualSpacing/>
        <w:rPr>
          <w:rFonts w:ascii="Times New Roman" w:hAnsi="Times New Roman"/>
          <w:sz w:val="24"/>
          <w:szCs w:val="24"/>
          <w:lang w:eastAsia="ru-RU"/>
        </w:rPr>
      </w:pPr>
    </w:p>
    <w:p w:rsidR="00D36A30" w:rsidRPr="00D535B5" w:rsidRDefault="00D36A30" w:rsidP="003D53D5">
      <w:pPr>
        <w:spacing w:before="195" w:after="0"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p w:rsidR="00D36A30" w:rsidRPr="00D535B5" w:rsidRDefault="00D36A30" w:rsidP="0038150F">
      <w:pPr>
        <w:pStyle w:val="ConsPlusNormal"/>
        <w:contextualSpacing/>
        <w:jc w:val="right"/>
        <w:outlineLvl w:val="0"/>
        <w:rPr>
          <w:rFonts w:ascii="Times New Roman" w:hAnsi="Times New Roman" w:cs="Times New Roman"/>
          <w:sz w:val="24"/>
          <w:szCs w:val="24"/>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5"/>
      </w:tblGrid>
      <w:tr w:rsidR="00D36A30" w:rsidRPr="00642EFA" w:rsidTr="00642EFA">
        <w:trPr>
          <w:trHeight w:val="1276"/>
        </w:trPr>
        <w:tc>
          <w:tcPr>
            <w:tcW w:w="3675" w:type="dxa"/>
            <w:tcBorders>
              <w:top w:val="nil"/>
              <w:left w:val="nil"/>
              <w:bottom w:val="nil"/>
              <w:right w:val="nil"/>
            </w:tcBorders>
          </w:tcPr>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 xml:space="preserve">Приложение </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к решению Сотниковского сельского Совета депутатов</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 xml:space="preserve">Канского района </w:t>
            </w:r>
          </w:p>
          <w:p w:rsidR="00D36A30" w:rsidRPr="00642EFA" w:rsidRDefault="00D36A30" w:rsidP="00642EFA">
            <w:pPr>
              <w:pStyle w:val="ConsPlusNormal"/>
              <w:rPr>
                <w:rFonts w:ascii="Times New Roman" w:hAnsi="Times New Roman" w:cs="Times New Roman"/>
                <w:sz w:val="24"/>
                <w:szCs w:val="24"/>
              </w:rPr>
            </w:pPr>
            <w:r w:rsidRPr="00642EFA">
              <w:rPr>
                <w:rFonts w:ascii="Times New Roman" w:hAnsi="Times New Roman" w:cs="Times New Roman"/>
                <w:sz w:val="24"/>
                <w:szCs w:val="24"/>
              </w:rPr>
              <w:t>Красноярского края</w:t>
            </w:r>
          </w:p>
          <w:p w:rsidR="00D36A30" w:rsidRPr="00642EFA" w:rsidRDefault="00D36A30" w:rsidP="00642EFA">
            <w:pPr>
              <w:pStyle w:val="ConsPlusNormal"/>
              <w:tabs>
                <w:tab w:val="left" w:pos="420"/>
                <w:tab w:val="right" w:pos="9921"/>
              </w:tabs>
              <w:outlineLvl w:val="0"/>
              <w:rPr>
                <w:rFonts w:ascii="Times New Roman" w:hAnsi="Times New Roman" w:cs="Times New Roman"/>
                <w:sz w:val="24"/>
                <w:szCs w:val="24"/>
              </w:rPr>
            </w:pPr>
            <w:r w:rsidRPr="00642EFA">
              <w:rPr>
                <w:rFonts w:ascii="Times New Roman" w:hAnsi="Times New Roman" w:cs="Times New Roman"/>
                <w:sz w:val="24"/>
                <w:szCs w:val="24"/>
              </w:rPr>
              <w:t xml:space="preserve">от 25.11.2021 № </w:t>
            </w:r>
          </w:p>
          <w:p w:rsidR="00D36A30" w:rsidRPr="00642EFA" w:rsidRDefault="00D36A30" w:rsidP="00642EFA">
            <w:pPr>
              <w:pStyle w:val="ConsPlusNormal"/>
              <w:tabs>
                <w:tab w:val="left" w:pos="420"/>
                <w:tab w:val="right" w:pos="9921"/>
              </w:tabs>
              <w:contextualSpacing/>
              <w:outlineLvl w:val="0"/>
              <w:rPr>
                <w:rFonts w:ascii="Times New Roman" w:hAnsi="Times New Roman" w:cs="Times New Roman"/>
                <w:sz w:val="24"/>
                <w:szCs w:val="24"/>
              </w:rPr>
            </w:pPr>
          </w:p>
        </w:tc>
      </w:tr>
    </w:tbl>
    <w:p w:rsidR="00D36A30" w:rsidRPr="00D535B5" w:rsidRDefault="00D36A30" w:rsidP="008E1124">
      <w:pPr>
        <w:pStyle w:val="ConsPlusNormal"/>
        <w:tabs>
          <w:tab w:val="left" w:pos="420"/>
          <w:tab w:val="right" w:pos="9921"/>
        </w:tabs>
        <w:contextualSpacing/>
        <w:outlineLvl w:val="0"/>
        <w:rPr>
          <w:rFonts w:ascii="Times New Roman" w:hAnsi="Times New Roman" w:cs="Times New Roman"/>
          <w:sz w:val="24"/>
          <w:szCs w:val="24"/>
        </w:rPr>
      </w:pPr>
      <w:r w:rsidRPr="00D535B5">
        <w:rPr>
          <w:rFonts w:ascii="Times New Roman" w:hAnsi="Times New Roman" w:cs="Times New Roman"/>
          <w:sz w:val="24"/>
          <w:szCs w:val="24"/>
        </w:rPr>
        <w:tab/>
      </w:r>
    </w:p>
    <w:p w:rsidR="00D36A30" w:rsidRPr="00D535B5" w:rsidRDefault="00D36A30" w:rsidP="008E1124">
      <w:pPr>
        <w:pStyle w:val="ConsPlusNormal"/>
        <w:tabs>
          <w:tab w:val="left" w:pos="420"/>
          <w:tab w:val="right" w:pos="9921"/>
        </w:tabs>
        <w:contextualSpacing/>
        <w:outlineLvl w:val="0"/>
        <w:rPr>
          <w:rFonts w:ascii="Times New Roman" w:hAnsi="Times New Roman" w:cs="Times New Roman"/>
          <w:sz w:val="24"/>
          <w:szCs w:val="24"/>
        </w:rPr>
      </w:pPr>
      <w:r w:rsidRPr="00D535B5">
        <w:rPr>
          <w:rFonts w:ascii="Times New Roman" w:hAnsi="Times New Roman" w:cs="Times New Roman"/>
          <w:sz w:val="24"/>
          <w:szCs w:val="24"/>
        </w:rPr>
        <w:tab/>
      </w: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Pr="00D535B5" w:rsidRDefault="00D36A30" w:rsidP="0038150F">
      <w:pPr>
        <w:pStyle w:val="ConsPlusNormal"/>
        <w:ind w:firstLine="540"/>
        <w:contextualSpacing/>
        <w:jc w:val="both"/>
        <w:rPr>
          <w:rFonts w:ascii="Times New Roman" w:hAnsi="Times New Roman" w:cs="Times New Roman"/>
          <w:sz w:val="24"/>
          <w:szCs w:val="24"/>
        </w:rPr>
      </w:pPr>
    </w:p>
    <w:p w:rsidR="00D36A30" w:rsidRDefault="00D36A30" w:rsidP="009A2CD4">
      <w:pPr>
        <w:pStyle w:val="ConsPlusTitle"/>
        <w:contextualSpacing/>
        <w:jc w:val="center"/>
        <w:rPr>
          <w:rFonts w:ascii="Times New Roman" w:hAnsi="Times New Roman" w:cs="Times New Roman"/>
          <w:b w:val="0"/>
        </w:rPr>
      </w:pPr>
      <w:bookmarkStart w:id="1" w:name="Par39"/>
      <w:bookmarkEnd w:id="1"/>
      <w:r>
        <w:rPr>
          <w:rFonts w:ascii="Times New Roman" w:hAnsi="Times New Roman" w:cs="Times New Roman"/>
          <w:b w:val="0"/>
        </w:rPr>
        <w:t xml:space="preserve">               </w:t>
      </w:r>
    </w:p>
    <w:p w:rsidR="00D36A30" w:rsidRPr="008B647D" w:rsidRDefault="00D36A30" w:rsidP="009A2CD4">
      <w:pPr>
        <w:pStyle w:val="ConsPlusTitle"/>
        <w:contextualSpacing/>
        <w:jc w:val="center"/>
        <w:rPr>
          <w:rFonts w:ascii="Times New Roman" w:hAnsi="Times New Roman" w:cs="Times New Roman"/>
        </w:rPr>
      </w:pPr>
      <w:r w:rsidRPr="008B647D">
        <w:rPr>
          <w:rFonts w:ascii="Times New Roman" w:hAnsi="Times New Roman" w:cs="Times New Roman"/>
        </w:rPr>
        <w:t>ПОЛОЖЕНИЕ</w:t>
      </w:r>
    </w:p>
    <w:p w:rsidR="00D36A30" w:rsidRPr="008B647D" w:rsidRDefault="00D36A30" w:rsidP="009A2CD4">
      <w:pPr>
        <w:pStyle w:val="ConsPlusTitle"/>
        <w:contextualSpacing/>
        <w:jc w:val="center"/>
        <w:rPr>
          <w:rFonts w:ascii="Times New Roman" w:hAnsi="Times New Roman" w:cs="Times New Roman"/>
        </w:rPr>
      </w:pPr>
      <w:r w:rsidRPr="008B647D">
        <w:rPr>
          <w:rFonts w:ascii="Times New Roman" w:hAnsi="Times New Roman" w:cs="Times New Roman"/>
        </w:rPr>
        <w:t>об осуществлении муниципального контроля</w:t>
      </w:r>
    </w:p>
    <w:p w:rsidR="00D36A30" w:rsidRPr="008B647D" w:rsidRDefault="00D36A30" w:rsidP="0038150F">
      <w:pPr>
        <w:spacing w:before="195" w:after="195" w:line="240" w:lineRule="auto"/>
        <w:contextualSpacing/>
        <w:jc w:val="center"/>
        <w:rPr>
          <w:rFonts w:ascii="Times New Roman" w:hAnsi="Times New Roman"/>
          <w:b/>
          <w:bCs/>
          <w:sz w:val="24"/>
          <w:szCs w:val="24"/>
          <w:lang w:eastAsia="ru-RU"/>
        </w:rPr>
      </w:pPr>
      <w:r w:rsidRPr="008B647D">
        <w:rPr>
          <w:rFonts w:ascii="Times New Roman" w:hAnsi="Times New Roman"/>
          <w:b/>
          <w:bCs/>
          <w:sz w:val="24"/>
          <w:szCs w:val="24"/>
          <w:lang w:eastAsia="ru-RU"/>
        </w:rPr>
        <w:t>1.Общие положения</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1.1. Настоящее Положение устанавливает порядок организации и осуществления муниципального контроля на территории </w:t>
      </w:r>
      <w:r>
        <w:rPr>
          <w:rFonts w:ascii="Times New Roman" w:hAnsi="Times New Roman"/>
          <w:sz w:val="24"/>
          <w:szCs w:val="24"/>
          <w:lang w:eastAsia="ru-RU"/>
        </w:rPr>
        <w:t>Сотниковского</w:t>
      </w:r>
      <w:r w:rsidRPr="00D535B5">
        <w:rPr>
          <w:rFonts w:ascii="Times New Roman" w:hAnsi="Times New Roman"/>
          <w:sz w:val="24"/>
          <w:szCs w:val="24"/>
          <w:lang w:eastAsia="ru-RU"/>
        </w:rPr>
        <w:t xml:space="preserve"> сельсовета (далее – муниципальный контроль).</w:t>
      </w:r>
    </w:p>
    <w:p w:rsidR="00D36A30" w:rsidRPr="00D535B5" w:rsidRDefault="00D36A30" w:rsidP="00FB3F4B">
      <w:pPr>
        <w:spacing w:before="195" w:after="195" w:line="240" w:lineRule="auto"/>
        <w:ind w:firstLine="709"/>
        <w:contextualSpacing/>
        <w:jc w:val="both"/>
        <w:rPr>
          <w:rFonts w:ascii="Times New Roman" w:hAnsi="Times New Roman"/>
          <w:sz w:val="24"/>
          <w:szCs w:val="24"/>
        </w:rPr>
      </w:pPr>
      <w:r w:rsidRPr="00D535B5">
        <w:rPr>
          <w:rFonts w:ascii="Times New Roman" w:hAnsi="Times New Roman"/>
          <w:sz w:val="24"/>
          <w:szCs w:val="24"/>
          <w:lang w:eastAsia="ru-RU"/>
        </w:rPr>
        <w:t xml:space="preserve">1.2. </w:t>
      </w:r>
      <w:r w:rsidRPr="00D535B5">
        <w:rPr>
          <w:rFonts w:ascii="Times New Roman" w:hAnsi="Times New Roman"/>
          <w:sz w:val="24"/>
          <w:szCs w:val="24"/>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1.3. Объектами муниципального контроля (далее – объект контроля) являются:</w:t>
      </w:r>
    </w:p>
    <w:p w:rsidR="00D36A30" w:rsidRPr="00D535B5" w:rsidRDefault="00D36A30" w:rsidP="00FB3F4B">
      <w:pPr>
        <w:pStyle w:val="ConsPlusNormal"/>
        <w:ind w:firstLine="709"/>
        <w:contextualSpacing/>
        <w:jc w:val="both"/>
        <w:rPr>
          <w:rFonts w:ascii="Times New Roman" w:hAnsi="Times New Roman" w:cs="Times New Roman"/>
          <w:sz w:val="24"/>
          <w:szCs w:val="24"/>
        </w:rPr>
      </w:pPr>
      <w:r w:rsidRPr="00D535B5">
        <w:rPr>
          <w:rFonts w:ascii="Times New Roman" w:hAnsi="Times New Roman" w:cs="Times New Roman"/>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6A30" w:rsidRPr="00D535B5" w:rsidRDefault="00D36A30" w:rsidP="00FB3F4B">
      <w:pPr>
        <w:pStyle w:val="ConsPlusNormal"/>
        <w:ind w:firstLine="709"/>
        <w:contextualSpacing/>
        <w:jc w:val="both"/>
        <w:rPr>
          <w:rFonts w:ascii="Times New Roman" w:hAnsi="Times New Roman" w:cs="Times New Roman"/>
          <w:sz w:val="24"/>
          <w:szCs w:val="24"/>
        </w:rPr>
      </w:pPr>
      <w:r w:rsidRPr="00D535B5">
        <w:rPr>
          <w:rFonts w:ascii="Times New Roman" w:hAnsi="Times New Roman" w:cs="Times New Roman"/>
          <w:sz w:val="24"/>
          <w:szCs w:val="24"/>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36A30" w:rsidRPr="00D535B5" w:rsidRDefault="00D36A30" w:rsidP="00FB3F4B">
      <w:pPr>
        <w:pStyle w:val="ConsPlusNormal"/>
        <w:ind w:firstLine="709"/>
        <w:contextualSpacing/>
        <w:jc w:val="both"/>
        <w:rPr>
          <w:rFonts w:ascii="Times New Roman" w:hAnsi="Times New Roman" w:cs="Times New Roman"/>
          <w:sz w:val="24"/>
          <w:szCs w:val="24"/>
        </w:rPr>
      </w:pPr>
      <w:r w:rsidRPr="00D535B5">
        <w:rPr>
          <w:rFonts w:ascii="Times New Roman" w:hAnsi="Times New Roman" w:cs="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1.4. Учет объектов контроля осуществляется посредством создания:</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единого реестра контрольных мероприятий;</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информационной системы (подсистемы государственной информационной системы) досудебного обжалования;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D535B5">
          <w:rPr>
            <w:rFonts w:ascii="Times New Roman" w:hAnsi="Times New Roman"/>
            <w:sz w:val="24"/>
            <w:szCs w:val="24"/>
            <w:lang w:eastAsia="ru-RU"/>
          </w:rPr>
          <w:t>2020 г</w:t>
        </w:r>
      </w:smartTag>
      <w:r w:rsidRPr="00D535B5">
        <w:rPr>
          <w:rFonts w:ascii="Times New Roman" w:hAnsi="Times New Roman"/>
          <w:sz w:val="24"/>
          <w:szCs w:val="24"/>
          <w:lang w:eastAsia="ru-RU"/>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1.5. Муниципальный контроль осуществляется администрацией </w:t>
      </w:r>
      <w:r>
        <w:rPr>
          <w:rFonts w:ascii="Times New Roman" w:hAnsi="Times New Roman"/>
          <w:sz w:val="24"/>
          <w:szCs w:val="24"/>
          <w:lang w:eastAsia="ru-RU"/>
        </w:rPr>
        <w:t>Сотниковского</w:t>
      </w:r>
      <w:r w:rsidRPr="00D535B5">
        <w:rPr>
          <w:rFonts w:ascii="Times New Roman" w:hAnsi="Times New Roman"/>
          <w:sz w:val="24"/>
          <w:szCs w:val="24"/>
          <w:lang w:eastAsia="ru-RU"/>
        </w:rPr>
        <w:t xml:space="preserve"> сельсовета Канского района (далее –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xml:space="preserve">1.6. Руководство деятельностью по осуществлению муниципального контроля осуществляет глава </w:t>
      </w:r>
      <w:r>
        <w:rPr>
          <w:rFonts w:ascii="Times New Roman" w:hAnsi="Times New Roman"/>
          <w:sz w:val="24"/>
          <w:szCs w:val="24"/>
          <w:lang w:eastAsia="ru-RU"/>
        </w:rPr>
        <w:t>Сотниковского</w:t>
      </w:r>
      <w:r w:rsidRPr="00D535B5">
        <w:rPr>
          <w:rFonts w:ascii="Times New Roman" w:hAnsi="Times New Roman"/>
          <w:sz w:val="24"/>
          <w:szCs w:val="24"/>
          <w:lang w:eastAsia="ru-RU"/>
        </w:rPr>
        <w:t xml:space="preserve"> сельсовета.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1.7. От имени Контрольного органа муниципальный контроль вправе осуществлять следующие должностные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руководитель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Должностными лицами Контрольного органа, уполномоченными</w:t>
      </w:r>
      <w:r w:rsidRPr="00D535B5">
        <w:rPr>
          <w:rFonts w:ascii="Times New Roman" w:hAnsi="Times New Roman"/>
          <w:sz w:val="24"/>
          <w:szCs w:val="24"/>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36A30" w:rsidRPr="00D535B5" w:rsidRDefault="00D36A30" w:rsidP="00FB3F4B">
      <w:pPr>
        <w:spacing w:before="195" w:after="195" w:line="240" w:lineRule="auto"/>
        <w:ind w:firstLine="709"/>
        <w:contextualSpacing/>
        <w:rPr>
          <w:rFonts w:ascii="Times New Roman" w:hAnsi="Times New Roman"/>
          <w:sz w:val="24"/>
          <w:szCs w:val="24"/>
          <w:lang w:eastAsia="ru-RU"/>
        </w:rPr>
      </w:pPr>
      <w:r w:rsidRPr="00D535B5">
        <w:rPr>
          <w:rFonts w:ascii="Times New Roman" w:hAnsi="Times New Roman"/>
          <w:sz w:val="24"/>
          <w:szCs w:val="24"/>
          <w:lang w:eastAsia="ru-RU"/>
        </w:rPr>
        <w:t>1.8. Права и обязанности инспектора.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1.8.1. Инспектор обязан: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соблюдать законодательство Российской Федерации, права и законные интересы контролируемых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совершать иные действия, предусмотренные федеральными законами о видах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1.9. К отношениям, связанным с осуществлением муниципального контроля применяются положения Федерального закона № 248-ФЗ.</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36A30" w:rsidRPr="00D535B5" w:rsidRDefault="00D36A30" w:rsidP="00FB3F4B">
      <w:pPr>
        <w:spacing w:before="195" w:after="195" w:line="240" w:lineRule="auto"/>
        <w:contextualSpacing/>
        <w:jc w:val="both"/>
        <w:rPr>
          <w:rFonts w:ascii="Times New Roman" w:hAnsi="Times New Roman"/>
          <w:sz w:val="24"/>
          <w:szCs w:val="24"/>
          <w:lang w:eastAsia="ru-RU"/>
        </w:rPr>
      </w:pPr>
    </w:p>
    <w:p w:rsidR="00D36A30" w:rsidRPr="008B647D" w:rsidRDefault="00D36A30" w:rsidP="00FB3F4B">
      <w:pPr>
        <w:numPr>
          <w:ilvl w:val="0"/>
          <w:numId w:val="2"/>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Категории риска причинения вреда (ущерба)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значительный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средний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умеренный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низкий риск.</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4"/>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Виды профилактических мероприятий, которые проводятся при осуществлении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информирование;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обобщение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объявление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профилактический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Контрольный орган обеспечивает публичное обсуждение проекта доклада.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 Предостережение о недопустимости нарушения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3.2.4. Возражение должно содержать: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наименование Контрольного органа, в который направляется возражение;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дату и номер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доводы, на основании которых контролируемое лицо не согласно с объявленным предостережением;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дату получения предостережения контролируемым лицом;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личную подпись и дату.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3.2.7. По результатам рассмотрения возражения Контрольный орган принимает одно из следующих решений: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удовлетворяет возражение в форме отмены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отказывает в удовлетворении возражения с указанием причины отказа.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3.2.9. Повторное направление возражения по тем же основаниям не допускается.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 Консультирование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порядка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периодичности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порядка принятия решений по итогам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порядка обжалования решений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3.3.2. Инспекторы осуществляют консультирование контролируемых лиц и их представителей: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3.3.3. Индивидуальное консультирование на личном приеме каждого заявителя инспекторами не может превышать 10 минут.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Время разговора по телефону не должно превышать 10 минут.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3.3.6. Контролируемое лицо вправе направить запрос о предоставлении письменного ответа в сроки, установленные Федеральным </w:t>
      </w:r>
      <w:hyperlink r:id="rId8" w:history="1">
        <w:r w:rsidRPr="00D535B5">
          <w:rPr>
            <w:rFonts w:ascii="Times New Roman" w:hAnsi="Times New Roman"/>
            <w:sz w:val="24"/>
            <w:szCs w:val="24"/>
            <w:lang w:eastAsia="ru-RU"/>
          </w:rPr>
          <w:t>законом</w:t>
        </w:r>
      </w:hyperlink>
      <w:r w:rsidRPr="00D535B5">
        <w:rPr>
          <w:rFonts w:ascii="Times New Roman" w:hAnsi="Times New Roman"/>
          <w:sz w:val="24"/>
          <w:szCs w:val="24"/>
          <w:lang w:eastAsia="ru-RU"/>
        </w:rPr>
        <w:t> от 02.05.2006 № 59-ФЗ «О порядке рассмотрения обращений граждан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3.3.7. Контрольный орган осуществляет учет проведенных консультирований.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 Профилактический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Продолжительность профилактического визита составляет не более двух часов в течение рабочего дня.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3.4.2. Инспектор проводит обязательный профилактический визит в отношении: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3.4.3. Профилактические визиты проводятся по согласованию с контролируемыми лицами.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3.4.6. Контрольный орган осуществляет учет проведенных профилактических визитов.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5"/>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Контрольные мероприятия, проводимые в рамках</w:t>
      </w:r>
    </w:p>
    <w:p w:rsidR="00D36A30" w:rsidRPr="008B647D" w:rsidRDefault="00D36A30" w:rsidP="00FB3F4B">
      <w:pPr>
        <w:spacing w:before="195" w:after="195" w:line="240" w:lineRule="auto"/>
        <w:ind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 Контрольные мероприятия. Общие вопросы</w:t>
      </w:r>
      <w:r>
        <w:rPr>
          <w:rFonts w:ascii="Times New Roman" w:hAnsi="Times New Roman"/>
          <w:sz w:val="24"/>
          <w:szCs w:val="24"/>
          <w:lang w:eastAsia="ru-RU"/>
        </w:rPr>
        <w:t>.</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4.1.2. При осуществлении муниципального контроля взаимодействием с контролируемыми лицами являются: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запрос документов, иных материалов;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535B5">
          <w:rPr>
            <w:rFonts w:ascii="Times New Roman" w:hAnsi="Times New Roman"/>
            <w:sz w:val="24"/>
            <w:szCs w:val="24"/>
            <w:lang w:eastAsia="ru-RU"/>
          </w:rPr>
          <w:t>частью 1 статьи 95</w:t>
        </w:r>
      </w:hyperlink>
      <w:r w:rsidRPr="00D535B5">
        <w:rPr>
          <w:rFonts w:ascii="Times New Roman" w:hAnsi="Times New Roman"/>
          <w:sz w:val="24"/>
          <w:szCs w:val="24"/>
          <w:lang w:eastAsia="ru-RU"/>
        </w:rPr>
        <w:t>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Заполненные при проведении контрольного мероприятия проверочные листы должны быть приобщены к акту.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 Меры, принимаемые Контрольным органом по результатам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4.2.2. Предписание оформляется по форме согласно приложению 4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 Плановые контрольные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4.3.3. Контрольный орган может проводить следующие виды плановых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документарная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высокого риска, проводятся: инспекционный визит,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объектов, относящихся к категории умеренного риска, проводятся: документарная проверка,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 4.4. Внеплановые контрольные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4.5. Документарная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4.5.3. Срок проведения документарной проверки не может превышать десять рабочих дней.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указанный срок не включается период с момента: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период с момента направления контролируемому лицу информации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 выявлении ошибок и (или) противоречий в представленных контролируемым лицом документах;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4.5.4. Перечень допустимых контрольных действий, совершаемых в ходе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Письменные объяснения оформляются путем составления письменного документа в свободной форме.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4.5.7. Экспертиза осуществляется экспертом или экспертной организацией по поручению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Результаты экспертизы оформляются экспертным заключением по форме, утвержденной Контрольным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4.5.9. Акт направляется Контрольным органом контролируемому лицу в срок не позднее пяти</w:t>
      </w:r>
      <w:r>
        <w:rPr>
          <w:rFonts w:ascii="Times New Roman" w:hAnsi="Times New Roman"/>
          <w:sz w:val="24"/>
          <w:szCs w:val="24"/>
          <w:lang w:eastAsia="ru-RU"/>
        </w:rPr>
        <w:t xml:space="preserve"> </w:t>
      </w:r>
      <w:r w:rsidRPr="00D535B5">
        <w:rPr>
          <w:rFonts w:ascii="Times New Roman" w:hAnsi="Times New Roman"/>
          <w:sz w:val="24"/>
          <w:szCs w:val="24"/>
          <w:lang w:eastAsia="ru-RU"/>
        </w:rPr>
        <w:t>рабочих дней после окончания документарной проверки в порядке, предусмотренном статьей 21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4.5.10. Внеплановая документарная проверка проводится без согласования с органами прокуратуры.</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4.6. Выездная проверка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4.6.2. Выездная проверка проводится в случае, если не представляется возможным: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4.6.6. Срок проведения выездной проверки составляет не более десяти рабочих дней.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4.6.7. Перечень допустимых контрольных действий в ходе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По результатам осмотра составляется протокол осмотра.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4.6.12. По окончании проведения выездной проверки инспектор составляет акт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Информация о проведении фотосъемки, аудио- и видеозаписи отражается в акте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36A30" w:rsidRPr="00D535B5" w:rsidRDefault="00D36A30" w:rsidP="00FB3F4B">
      <w:pPr>
        <w:spacing w:after="0"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history="1">
        <w:r w:rsidRPr="00D535B5">
          <w:rPr>
            <w:rFonts w:ascii="Times New Roman" w:hAnsi="Times New Roman"/>
            <w:sz w:val="24"/>
            <w:szCs w:val="24"/>
            <w:lang w:eastAsia="ru-RU"/>
          </w:rPr>
          <w:t>частями 4</w:t>
        </w:r>
      </w:hyperlink>
      <w:r w:rsidRPr="00D535B5">
        <w:rPr>
          <w:rFonts w:ascii="Times New Roman" w:hAnsi="Times New Roman"/>
          <w:sz w:val="24"/>
          <w:szCs w:val="24"/>
          <w:lang w:eastAsia="ru-RU"/>
        </w:rPr>
        <w:t> и </w:t>
      </w:r>
      <w:hyperlink r:id="rId11" w:history="1">
        <w:r w:rsidRPr="00D535B5">
          <w:rPr>
            <w:rFonts w:ascii="Times New Roman" w:hAnsi="Times New Roman"/>
            <w:sz w:val="24"/>
            <w:szCs w:val="24"/>
            <w:lang w:eastAsia="ru-RU"/>
          </w:rPr>
          <w:t>5 статьи 21</w:t>
        </w:r>
      </w:hyperlink>
      <w:r w:rsidRPr="00D535B5">
        <w:rPr>
          <w:rFonts w:ascii="Times New Roman" w:hAnsi="Times New Roman"/>
          <w:sz w:val="24"/>
          <w:szCs w:val="24"/>
          <w:lang w:eastAsia="ru-RU"/>
        </w:rPr>
        <w:t> Федеральным законом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временной нетрудоспособности;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нахождения в служебной командировке.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4.7. Инспекционный визит, рейдовый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4.7.2. Перечень допустимых контрольных действий в ходе инспекционного визита: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а)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б)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4.7.5. Перечень допустимых контрольных действий в ходе рейдового осмотра: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а)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б) опрос;</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получение письменных объяснений;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г) истребование документов;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д) экспертиза.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4.8. Наблюдение за соблюдением обязательных требований (мониторинг безопасности)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решение об объявлении предостережения;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36A30" w:rsidRPr="00BB0A3E" w:rsidRDefault="00D36A30" w:rsidP="00FB3F4B">
      <w:pPr>
        <w:spacing w:before="195" w:after="195" w:line="240" w:lineRule="auto"/>
        <w:ind w:firstLine="709"/>
        <w:contextualSpacing/>
        <w:jc w:val="both"/>
        <w:rPr>
          <w:rFonts w:ascii="Times New Roman" w:hAnsi="Times New Roman"/>
          <w:sz w:val="24"/>
          <w:szCs w:val="24"/>
          <w:lang w:eastAsia="ru-RU"/>
        </w:rPr>
      </w:pPr>
      <w:r w:rsidRPr="00BB0A3E">
        <w:rPr>
          <w:rFonts w:ascii="Times New Roman" w:hAnsi="Times New Roman"/>
          <w:sz w:val="24"/>
          <w:szCs w:val="24"/>
          <w:lang w:eastAsia="ru-RU"/>
        </w:rPr>
        <w:t>4.9. Выездное обследование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4.9.1. Выездное обследование проводится в целях оценки соблюдения контролируемыми лицами обязательных требований.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4.9.3. Выездное обследование проводится без информирования контролируемого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6A30"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p>
    <w:p w:rsidR="00D36A30" w:rsidRPr="008B647D" w:rsidRDefault="00D36A30" w:rsidP="00FB3F4B">
      <w:pPr>
        <w:numPr>
          <w:ilvl w:val="0"/>
          <w:numId w:val="6"/>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Досудебное обжалование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решений о проведении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актов контрольных мероприятий, предписаний об устранении выявленных нарушений;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действий (бездействия) должностных лиц в рамках контрольных мероприятий.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5.7. Жалоба может содержать ходатайство о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об отказе в приостановлении исполнения обжалуемого решения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5.9. Жалоба должна содержать:</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требования контролируемого лица, подавшего жалобу;</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в удовлетворении ходатайства о восстановлении пропущенного срока на подачу жалобы отказано;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имеется решение суда по вопросам, поставленным в жалобе;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8) жалоба подана в ненадлежащий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5.16. Указанный срок может быть продлен, на двадцать рабочих дней, в следующих исключительных случаях:</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1) оставляет жалобу без удовлетворения;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2) отменяет решение Контрольного органа полностью или частично;</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3) отменяет решение Контрольного органа полностью и принимает новое решение;</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36A30" w:rsidRPr="008B647D" w:rsidRDefault="00D36A30" w:rsidP="00FB3F4B">
      <w:pPr>
        <w:numPr>
          <w:ilvl w:val="0"/>
          <w:numId w:val="7"/>
        </w:numPr>
        <w:spacing w:before="45" w:after="0" w:line="240" w:lineRule="auto"/>
        <w:ind w:left="165" w:firstLine="709"/>
        <w:contextualSpacing/>
        <w:jc w:val="center"/>
        <w:rPr>
          <w:rFonts w:ascii="Times New Roman" w:hAnsi="Times New Roman"/>
          <w:b/>
          <w:sz w:val="24"/>
          <w:szCs w:val="24"/>
          <w:lang w:eastAsia="ru-RU"/>
        </w:rPr>
      </w:pPr>
      <w:r w:rsidRPr="008B647D">
        <w:rPr>
          <w:rFonts w:ascii="Times New Roman" w:hAnsi="Times New Roman"/>
          <w:b/>
          <w:bCs/>
          <w:sz w:val="24"/>
          <w:szCs w:val="24"/>
          <w:lang w:eastAsia="ru-RU"/>
        </w:rPr>
        <w:t>Ключевые показатели вида контроля и их целевые значения для муниципального контроля</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D36A30" w:rsidRPr="00D535B5" w:rsidRDefault="00D36A30" w:rsidP="00FB3F4B">
      <w:pPr>
        <w:spacing w:before="195" w:after="195" w:line="240" w:lineRule="auto"/>
        <w:ind w:firstLine="709"/>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BB0A3E">
      <w:pPr>
        <w:pStyle w:val="NoSpacing"/>
        <w:contextualSpacing/>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Приложение 1</w:t>
      </w: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 xml:space="preserve">Перечень должностных лиц администрации </w:t>
      </w:r>
      <w:r>
        <w:rPr>
          <w:rFonts w:ascii="Times New Roman" w:hAnsi="Times New Roman"/>
          <w:b/>
          <w:bCs/>
          <w:sz w:val="24"/>
          <w:szCs w:val="24"/>
          <w:lang w:eastAsia="ru-RU"/>
        </w:rPr>
        <w:t>Сотниковского</w:t>
      </w:r>
      <w:r w:rsidRPr="00D535B5">
        <w:rPr>
          <w:rFonts w:ascii="Times New Roman" w:hAnsi="Times New Roman"/>
          <w:b/>
          <w:bCs/>
          <w:sz w:val="24"/>
          <w:szCs w:val="24"/>
          <w:lang w:eastAsia="ru-RU"/>
        </w:rPr>
        <w:t xml:space="preserve"> сельсовета Канского района, уполномоченных на осуществление муниципального контроля в сфере благоустройства</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pStyle w:val="ListParagraph"/>
        <w:numPr>
          <w:ilvl w:val="0"/>
          <w:numId w:val="8"/>
        </w:numPr>
        <w:spacing w:before="195" w:after="195" w:line="240" w:lineRule="auto"/>
        <w:jc w:val="both"/>
        <w:rPr>
          <w:rFonts w:ascii="Times New Roman" w:hAnsi="Times New Roman"/>
          <w:sz w:val="24"/>
          <w:szCs w:val="24"/>
          <w:lang w:eastAsia="ru-RU"/>
        </w:rPr>
      </w:pPr>
      <w:r w:rsidRPr="00D535B5">
        <w:rPr>
          <w:rFonts w:ascii="Times New Roman" w:hAnsi="Times New Roman"/>
          <w:sz w:val="24"/>
          <w:szCs w:val="24"/>
          <w:lang w:eastAsia="ru-RU"/>
        </w:rPr>
        <w:t xml:space="preserve">Глава </w:t>
      </w:r>
      <w:r>
        <w:rPr>
          <w:rFonts w:ascii="Times New Roman" w:hAnsi="Times New Roman"/>
          <w:sz w:val="24"/>
          <w:szCs w:val="24"/>
          <w:lang w:eastAsia="ru-RU"/>
        </w:rPr>
        <w:t>Сотниковского</w:t>
      </w:r>
      <w:r w:rsidRPr="00D535B5">
        <w:rPr>
          <w:rFonts w:ascii="Times New Roman" w:hAnsi="Times New Roman"/>
          <w:sz w:val="24"/>
          <w:szCs w:val="24"/>
          <w:lang w:eastAsia="ru-RU"/>
        </w:rPr>
        <w:t xml:space="preserve"> сельсовета Канского района.</w:t>
      </w:r>
    </w:p>
    <w:p w:rsidR="00D36A30" w:rsidRPr="00D535B5" w:rsidRDefault="00D36A30" w:rsidP="0038150F">
      <w:pPr>
        <w:numPr>
          <w:ilvl w:val="0"/>
          <w:numId w:val="8"/>
        </w:numPr>
        <w:spacing w:before="45" w:after="0" w:line="240" w:lineRule="auto"/>
        <w:ind w:left="165" w:firstLine="261"/>
        <w:contextualSpacing/>
        <w:jc w:val="both"/>
        <w:rPr>
          <w:rFonts w:ascii="Times New Roman" w:hAnsi="Times New Roman"/>
          <w:sz w:val="24"/>
          <w:szCs w:val="24"/>
          <w:lang w:eastAsia="ru-RU"/>
        </w:rPr>
      </w:pPr>
      <w:r>
        <w:rPr>
          <w:rFonts w:ascii="Times New Roman" w:hAnsi="Times New Roman"/>
          <w:sz w:val="24"/>
          <w:szCs w:val="24"/>
          <w:lang w:eastAsia="ru-RU"/>
        </w:rPr>
        <w:t>Заместитель главы Сотниковского</w:t>
      </w:r>
      <w:r w:rsidRPr="00D535B5">
        <w:rPr>
          <w:rFonts w:ascii="Times New Roman" w:hAnsi="Times New Roman"/>
          <w:sz w:val="24"/>
          <w:szCs w:val="24"/>
          <w:lang w:eastAsia="ru-RU"/>
        </w:rPr>
        <w:t xml:space="preserve"> сельсовета Канского района.</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Default="00D36A30" w:rsidP="0038150F">
      <w:pPr>
        <w:pStyle w:val="NoSpacing"/>
        <w:contextualSpacing/>
        <w:jc w:val="right"/>
        <w:rPr>
          <w:rFonts w:ascii="Times New Roman" w:hAnsi="Times New Roman"/>
          <w:sz w:val="24"/>
          <w:szCs w:val="24"/>
          <w:lang w:eastAsia="ru-RU"/>
        </w:rPr>
      </w:pP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Приложение 2</w:t>
      </w: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Крите</w:t>
      </w:r>
      <w:r>
        <w:rPr>
          <w:rFonts w:ascii="Times New Roman" w:hAnsi="Times New Roman"/>
          <w:b/>
          <w:bCs/>
          <w:sz w:val="24"/>
          <w:szCs w:val="24"/>
          <w:lang w:eastAsia="ru-RU"/>
        </w:rPr>
        <w:t xml:space="preserve">рии отнесения объектов контроля </w:t>
      </w:r>
      <w:r w:rsidRPr="00D535B5">
        <w:rPr>
          <w:rFonts w:ascii="Times New Roman" w:hAnsi="Times New Roman"/>
          <w:b/>
          <w:bCs/>
          <w:sz w:val="24"/>
          <w:szCs w:val="24"/>
          <w:lang w:eastAsia="ru-RU"/>
        </w:rPr>
        <w:t>к категориям риска в рамках осуществления муниципального контроля</w:t>
      </w:r>
      <w:r>
        <w:rPr>
          <w:rFonts w:ascii="Times New Roman" w:hAnsi="Times New Roman"/>
          <w:sz w:val="24"/>
          <w:szCs w:val="24"/>
          <w:lang w:eastAsia="ru-RU"/>
        </w:rPr>
        <w:t xml:space="preserve"> </w:t>
      </w:r>
      <w:r w:rsidRPr="00D535B5">
        <w:rPr>
          <w:rFonts w:ascii="Times New Roman" w:hAnsi="Times New Roman"/>
          <w:b/>
          <w:bCs/>
          <w:sz w:val="24"/>
          <w:szCs w:val="24"/>
          <w:lang w:eastAsia="ru-RU"/>
        </w:rPr>
        <w:t>в сфере благоустройства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645" w:type="dxa"/>
        <w:tblInd w:w="15" w:type="dxa"/>
        <w:tblCellMar>
          <w:top w:w="15" w:type="dxa"/>
          <w:left w:w="15" w:type="dxa"/>
          <w:bottom w:w="15" w:type="dxa"/>
          <w:right w:w="15" w:type="dxa"/>
        </w:tblCellMar>
        <w:tblLook w:val="00A0"/>
      </w:tblPr>
      <w:tblGrid>
        <w:gridCol w:w="632"/>
        <w:gridCol w:w="6967"/>
        <w:gridCol w:w="2046"/>
      </w:tblGrid>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п/п</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8B647D">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xml:space="preserve">Объекты муниципального контроля в </w:t>
            </w:r>
            <w:r>
              <w:rPr>
                <w:rFonts w:ascii="Times New Roman" w:hAnsi="Times New Roman"/>
                <w:sz w:val="24"/>
                <w:szCs w:val="24"/>
                <w:lang w:eastAsia="ru-RU"/>
              </w:rPr>
              <w:t>Сотниковском</w:t>
            </w:r>
            <w:r w:rsidRPr="00D535B5">
              <w:rPr>
                <w:rFonts w:ascii="Times New Roman" w:hAnsi="Times New Roman"/>
                <w:sz w:val="24"/>
                <w:szCs w:val="24"/>
                <w:lang w:eastAsia="ru-RU"/>
              </w:rPr>
              <w:t xml:space="preserve"> сельсовете Канского района</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Категория риска</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1</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Значительный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2</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Средний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3</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Умеренный риск</w:t>
            </w:r>
          </w:p>
        </w:tc>
      </w:tr>
      <w:tr w:rsidR="00D36A30" w:rsidRPr="00642EFA" w:rsidTr="00D47019">
        <w:tc>
          <w:tcPr>
            <w:tcW w:w="63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4</w:t>
            </w:r>
          </w:p>
        </w:tc>
        <w:tc>
          <w:tcPr>
            <w:tcW w:w="69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w:t>
            </w:r>
          </w:p>
        </w:tc>
        <w:tc>
          <w:tcPr>
            <w:tcW w:w="204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Низкий риск</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Приложение 3</w:t>
      </w: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Перечень индикаторов риска</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 xml:space="preserve">нарушения обязательных требований, проверяемых в рамках осуществления муниципального контроля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8595" w:type="dxa"/>
        <w:tblInd w:w="15" w:type="dxa"/>
        <w:tblCellMar>
          <w:top w:w="15" w:type="dxa"/>
          <w:left w:w="15" w:type="dxa"/>
          <w:bottom w:w="15" w:type="dxa"/>
          <w:right w:w="15" w:type="dxa"/>
        </w:tblCellMar>
        <w:tblLook w:val="00A0"/>
      </w:tblPr>
      <w:tblGrid>
        <w:gridCol w:w="2367"/>
        <w:gridCol w:w="3260"/>
        <w:gridCol w:w="2968"/>
      </w:tblGrid>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Наименование индикатора</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Нормальное состояние для выбранного параметра (критерии оценки), единица измерения (при наличии)</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b/>
                <w:bCs/>
                <w:sz w:val="24"/>
                <w:szCs w:val="24"/>
                <w:lang w:eastAsia="ru-RU"/>
              </w:rPr>
              <w:t>Показатель</w:t>
            </w:r>
            <w:r w:rsidRPr="00D535B5">
              <w:rPr>
                <w:rFonts w:ascii="Times New Roman" w:hAnsi="Times New Roman"/>
                <w:b/>
                <w:bCs/>
                <w:sz w:val="24"/>
                <w:szCs w:val="24"/>
                <w:lang w:eastAsia="ru-RU"/>
              </w:rPr>
              <w:br/>
              <w:t>индикатора риска</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1</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5-10, шт.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&lt; 5 шт. или</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&gt; 10 шт.</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2</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нет</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да</w:t>
            </w:r>
          </w:p>
        </w:tc>
      </w:tr>
      <w:tr w:rsidR="00D36A30" w:rsidRPr="00642EFA" w:rsidTr="00D47019">
        <w:tc>
          <w:tcPr>
            <w:tcW w:w="2190"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Наименование индикатора 3</w:t>
            </w:r>
          </w:p>
        </w:tc>
        <w:tc>
          <w:tcPr>
            <w:tcW w:w="301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определяется в соответствии с Федеральным законом</w:t>
            </w:r>
            <w:r w:rsidRPr="00D535B5">
              <w:rPr>
                <w:rFonts w:ascii="Times New Roman" w:hAnsi="Times New Roman"/>
                <w:sz w:val="24"/>
                <w:szCs w:val="24"/>
                <w:lang w:eastAsia="ru-RU"/>
              </w:rPr>
              <w:br/>
              <w:t>от ... № ...</w:t>
            </w:r>
          </w:p>
        </w:tc>
        <w:tc>
          <w:tcPr>
            <w:tcW w:w="274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снижение или превышение нормальных параметров более чем</w:t>
            </w:r>
            <w:r w:rsidRPr="00D535B5">
              <w:rPr>
                <w:rFonts w:ascii="Times New Roman" w:hAnsi="Times New Roman"/>
                <w:sz w:val="24"/>
                <w:szCs w:val="24"/>
                <w:lang w:eastAsia="ru-RU"/>
              </w:rPr>
              <w:br/>
              <w:t>на 10%</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Default="00D36A30" w:rsidP="0038150F">
      <w:pPr>
        <w:spacing w:before="195" w:after="195" w:line="240" w:lineRule="auto"/>
        <w:contextualSpacing/>
        <w:jc w:val="right"/>
        <w:rPr>
          <w:rFonts w:ascii="Times New Roman" w:hAnsi="Times New Roman"/>
          <w:sz w:val="24"/>
          <w:szCs w:val="24"/>
          <w:lang w:eastAsia="ru-RU"/>
        </w:rPr>
      </w:pPr>
    </w:p>
    <w:p w:rsidR="00D36A30"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spacing w:before="195" w:after="195" w:line="240" w:lineRule="auto"/>
        <w:contextualSpacing/>
        <w:jc w:val="right"/>
        <w:rPr>
          <w:rFonts w:ascii="Times New Roman" w:hAnsi="Times New Roman"/>
          <w:sz w:val="24"/>
          <w:szCs w:val="24"/>
          <w:lang w:eastAsia="ru-RU"/>
        </w:rPr>
      </w:pP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Приложение 4</w:t>
      </w: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 xml:space="preserve">к Положению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Форма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075" w:type="dxa"/>
        <w:tblInd w:w="15" w:type="dxa"/>
        <w:tblCellMar>
          <w:top w:w="15" w:type="dxa"/>
          <w:left w:w="15" w:type="dxa"/>
          <w:bottom w:w="15" w:type="dxa"/>
          <w:right w:w="15" w:type="dxa"/>
        </w:tblCellMar>
        <w:tblLook w:val="00A0"/>
      </w:tblPr>
      <w:tblGrid>
        <w:gridCol w:w="4244"/>
        <w:gridCol w:w="4831"/>
      </w:tblGrid>
      <w:tr w:rsidR="00D36A30" w:rsidRPr="00642EFA" w:rsidTr="00D47019">
        <w:tc>
          <w:tcPr>
            <w:tcW w:w="412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Бланк Контрольного органа</w:t>
            </w:r>
          </w:p>
        </w:tc>
        <w:tc>
          <w:tcPr>
            <w:tcW w:w="46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должность руководителя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полное наименование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фамилия, имя, отчество</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(при наличии) руководителя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(указывается адрес места нахождения контролируемого лица)</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ПРЕДПИСАНИЕ</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контролируемого лица в дательном падеже)</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об устранении выявленных нарушений обязательных требований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По результатам 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проведенной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 отношении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контролируемого лица)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 период с «__» _________________ 20__ г. по «__» _________________ 20__ г.</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на основании 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(акт ______________________________ от «__» _______________ 20__ г. № 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реквизиты акта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(указываются вид и форма КОНТРОЛЬНЫХ МЕРОПРИЯТИЙ)</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выявлены нарушения обязательных требований ________________ законодательства: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предписывает:</w:t>
      </w:r>
    </w:p>
    <w:p w:rsidR="00D36A30" w:rsidRPr="00D535B5" w:rsidRDefault="00D36A30" w:rsidP="0038150F">
      <w:pPr>
        <w:numPr>
          <w:ilvl w:val="0"/>
          <w:numId w:val="9"/>
        </w:numPr>
        <w:spacing w:before="45" w:after="0" w:line="240" w:lineRule="auto"/>
        <w:ind w:left="165"/>
        <w:contextualSpacing/>
        <w:rPr>
          <w:rFonts w:ascii="Times New Roman" w:hAnsi="Times New Roman"/>
          <w:sz w:val="24"/>
          <w:szCs w:val="24"/>
          <w:lang w:eastAsia="ru-RU"/>
        </w:rPr>
      </w:pPr>
      <w:r w:rsidRPr="00D535B5">
        <w:rPr>
          <w:rFonts w:ascii="Times New Roman" w:hAnsi="Times New Roman"/>
          <w:sz w:val="24"/>
          <w:szCs w:val="24"/>
          <w:lang w:eastAsia="ru-RU"/>
        </w:rPr>
        <w:t>Устранить выявленные нарушения обязательных требований в срок до</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 ______________ 20_____ г.</w:t>
      </w:r>
    </w:p>
    <w:p w:rsidR="00D36A30" w:rsidRPr="00D535B5" w:rsidRDefault="00D36A30" w:rsidP="0038150F">
      <w:pPr>
        <w:numPr>
          <w:ilvl w:val="0"/>
          <w:numId w:val="10"/>
        </w:numPr>
        <w:spacing w:before="45" w:after="0" w:line="240" w:lineRule="auto"/>
        <w:ind w:left="165"/>
        <w:contextualSpacing/>
        <w:rPr>
          <w:rFonts w:ascii="Times New Roman" w:hAnsi="Times New Roman"/>
          <w:sz w:val="24"/>
          <w:szCs w:val="24"/>
          <w:lang w:eastAsia="ru-RU"/>
        </w:rPr>
      </w:pPr>
      <w:r w:rsidRPr="00D535B5">
        <w:rPr>
          <w:rFonts w:ascii="Times New Roman" w:hAnsi="Times New Roman"/>
          <w:sz w:val="24"/>
          <w:szCs w:val="24"/>
          <w:lang w:eastAsia="ru-RU"/>
        </w:rPr>
        <w:t>Уведомить _______________________________________________________________</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i/>
          <w:iCs/>
          <w:sz w:val="24"/>
          <w:szCs w:val="24"/>
          <w:lang w:eastAsia="ru-RU"/>
        </w:rPr>
        <w:t>(указывается полное наименование контрольного органа)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до «__» _______________ 20_____ г. включительно.</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tbl>
      <w:tblPr>
        <w:tblW w:w="9030" w:type="dxa"/>
        <w:tblInd w:w="15" w:type="dxa"/>
        <w:tblCellMar>
          <w:top w:w="15" w:type="dxa"/>
          <w:left w:w="15" w:type="dxa"/>
          <w:bottom w:w="15" w:type="dxa"/>
          <w:right w:w="15" w:type="dxa"/>
        </w:tblCellMar>
        <w:tblLook w:val="00A0"/>
      </w:tblPr>
      <w:tblGrid>
        <w:gridCol w:w="3010"/>
        <w:gridCol w:w="3010"/>
        <w:gridCol w:w="3010"/>
      </w:tblGrid>
      <w:tr w:rsidR="00D36A30" w:rsidRPr="00642EFA" w:rsidTr="00D47019">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_______________________</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__________________</w:t>
            </w:r>
          </w:p>
        </w:tc>
      </w:tr>
      <w:tr w:rsidR="00D36A30" w:rsidRPr="00642EFA" w:rsidTr="00D47019">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(должность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(подпись должностного лица, уполномоченного на проведение контрольных мероприятий)</w:t>
            </w:r>
          </w:p>
        </w:tc>
        <w:tc>
          <w:tcPr>
            <w:tcW w:w="2895" w:type="dxa"/>
            <w:tcBorders>
              <w:top w:val="single" w:sz="6" w:space="0" w:color="5A7796"/>
              <w:left w:val="single" w:sz="6" w:space="0" w:color="5A7796"/>
              <w:bottom w:val="single" w:sz="6" w:space="0" w:color="5A7796"/>
              <w:right w:val="single" w:sz="6" w:space="0" w:color="5A7796"/>
            </w:tcBorders>
            <w:tcMar>
              <w:top w:w="30" w:type="dxa"/>
              <w:left w:w="30" w:type="dxa"/>
              <w:bottom w:w="30" w:type="dxa"/>
              <w:right w:w="30" w:type="dxa"/>
            </w:tcMar>
          </w:tcPr>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(фамилия, имя, отчество (при наличии) должностного лица, уполномоченного на проведение контрольных мероприятий)</w:t>
            </w:r>
          </w:p>
        </w:tc>
      </w:tr>
    </w:tbl>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spacing w:before="195" w:after="195" w:line="240" w:lineRule="auto"/>
        <w:contextualSpacing/>
        <w:rPr>
          <w:rFonts w:ascii="Times New Roman" w:hAnsi="Times New Roman"/>
          <w:sz w:val="24"/>
          <w:szCs w:val="24"/>
          <w:lang w:eastAsia="ru-RU"/>
        </w:rPr>
      </w:pP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Приложение 5</w:t>
      </w:r>
    </w:p>
    <w:p w:rsidR="00D36A30" w:rsidRPr="00D535B5" w:rsidRDefault="00D36A30" w:rsidP="0038150F">
      <w:pPr>
        <w:pStyle w:val="NoSpacing"/>
        <w:contextualSpacing/>
        <w:jc w:val="right"/>
        <w:rPr>
          <w:rFonts w:ascii="Times New Roman" w:hAnsi="Times New Roman"/>
          <w:sz w:val="24"/>
          <w:szCs w:val="24"/>
          <w:lang w:eastAsia="ru-RU"/>
        </w:rPr>
      </w:pPr>
      <w:r w:rsidRPr="00D535B5">
        <w:rPr>
          <w:rFonts w:ascii="Times New Roman" w:hAnsi="Times New Roman"/>
          <w:sz w:val="24"/>
          <w:szCs w:val="24"/>
          <w:lang w:eastAsia="ru-RU"/>
        </w:rPr>
        <w:t>к Положению</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center"/>
        <w:rPr>
          <w:rFonts w:ascii="Times New Roman" w:hAnsi="Times New Roman"/>
          <w:sz w:val="24"/>
          <w:szCs w:val="24"/>
          <w:lang w:eastAsia="ru-RU"/>
        </w:rPr>
      </w:pPr>
      <w:r w:rsidRPr="00D535B5">
        <w:rPr>
          <w:rFonts w:ascii="Times New Roman" w:hAnsi="Times New Roman"/>
          <w:b/>
          <w:bCs/>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D36A30" w:rsidRPr="00D535B5" w:rsidRDefault="00D36A30" w:rsidP="0038150F">
      <w:pPr>
        <w:spacing w:before="195" w:after="195" w:line="240" w:lineRule="auto"/>
        <w:contextualSpacing/>
        <w:rPr>
          <w:rFonts w:ascii="Times New Roman" w:hAnsi="Times New Roman"/>
          <w:sz w:val="24"/>
          <w:szCs w:val="24"/>
          <w:lang w:eastAsia="ru-RU"/>
        </w:rPr>
      </w:pPr>
      <w:r w:rsidRPr="00D535B5">
        <w:rPr>
          <w:rFonts w:ascii="Times New Roman" w:hAnsi="Times New Roman"/>
          <w:sz w:val="24"/>
          <w:szCs w:val="24"/>
          <w:lang w:eastAsia="ru-RU"/>
        </w:rPr>
        <w:t> </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1.Ключевые показатели и их целевые значения:</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устраненных нарушений из числа выявленных нарушений обязательных требований - 70%.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выполнения плана проведения плановых контрольных мероприятий на очередной календарный год - 100%.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отмененных результатов контрольных мероприятий - 0%.</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вынесенных судебных решений о назначении административного наказания по материалам контрольного органа - 95%.</w:t>
      </w:r>
    </w:p>
    <w:p w:rsidR="00D36A30" w:rsidRPr="00D535B5" w:rsidRDefault="00D36A30" w:rsidP="0038150F">
      <w:pPr>
        <w:spacing w:before="195" w:after="195" w:line="240" w:lineRule="auto"/>
        <w:contextualSpacing/>
        <w:jc w:val="both"/>
        <w:rPr>
          <w:rFonts w:ascii="Times New Roman" w:hAnsi="Times New Roman"/>
          <w:sz w:val="24"/>
          <w:szCs w:val="24"/>
          <w:lang w:eastAsia="ru-RU"/>
        </w:rPr>
      </w:pPr>
      <w:r w:rsidRPr="00D535B5">
        <w:rPr>
          <w:rFonts w:ascii="Times New Roman" w:hAnsi="Times New Roman"/>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36A30" w:rsidRPr="00D535B5" w:rsidRDefault="00D36A30" w:rsidP="0038150F">
      <w:pPr>
        <w:spacing w:before="45" w:after="0" w:line="240" w:lineRule="auto"/>
        <w:rPr>
          <w:rFonts w:ascii="Times New Roman" w:hAnsi="Times New Roman"/>
          <w:sz w:val="24"/>
          <w:szCs w:val="24"/>
          <w:lang w:eastAsia="ru-RU"/>
        </w:rPr>
      </w:pPr>
      <w:r w:rsidRPr="00D535B5">
        <w:rPr>
          <w:rFonts w:ascii="Times New Roman" w:hAnsi="Times New Roman"/>
          <w:sz w:val="24"/>
          <w:szCs w:val="24"/>
          <w:lang w:eastAsia="ru-RU"/>
        </w:rPr>
        <w:t>2.Индикативные показатели:</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При осуществлении муниципального контроля устанавливаются следующие индикативные показатели:</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проведенных плановых контрольных мероприятий;</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проведенных внеплановых контрольных мероприятий;</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поступивших возражений в отношении акта контрольного мероприятия;</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выданных предписаний об устранении нарушений обязательных требований;</w:t>
      </w:r>
    </w:p>
    <w:p w:rsidR="00D36A30" w:rsidRPr="00D535B5" w:rsidRDefault="00D36A30" w:rsidP="0038150F">
      <w:pPr>
        <w:pStyle w:val="NoSpacing"/>
        <w:contextualSpacing/>
        <w:jc w:val="both"/>
        <w:rPr>
          <w:rFonts w:ascii="Times New Roman" w:hAnsi="Times New Roman"/>
          <w:sz w:val="24"/>
          <w:szCs w:val="24"/>
          <w:lang w:eastAsia="ru-RU"/>
        </w:rPr>
      </w:pPr>
      <w:r w:rsidRPr="00D535B5">
        <w:rPr>
          <w:rFonts w:ascii="Times New Roman" w:hAnsi="Times New Roman"/>
          <w:sz w:val="24"/>
          <w:szCs w:val="24"/>
          <w:lang w:eastAsia="ru-RU"/>
        </w:rPr>
        <w:t>количество устраненных нарушений обязательных требований.</w:t>
      </w:r>
    </w:p>
    <w:p w:rsidR="00D36A30" w:rsidRPr="00D535B5" w:rsidRDefault="00D36A30" w:rsidP="0038150F">
      <w:pPr>
        <w:spacing w:line="240" w:lineRule="auto"/>
        <w:contextualSpacing/>
        <w:rPr>
          <w:rFonts w:ascii="Times New Roman" w:hAnsi="Times New Roman"/>
          <w:sz w:val="24"/>
          <w:szCs w:val="24"/>
        </w:rPr>
      </w:pPr>
    </w:p>
    <w:sectPr w:rsidR="00D36A30" w:rsidRPr="00D535B5" w:rsidSect="001742D2">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30" w:rsidRDefault="00D36A30" w:rsidP="008E1124">
      <w:pPr>
        <w:spacing w:after="0" w:line="240" w:lineRule="auto"/>
      </w:pPr>
      <w:r>
        <w:separator/>
      </w:r>
    </w:p>
  </w:endnote>
  <w:endnote w:type="continuationSeparator" w:id="0">
    <w:p w:rsidR="00D36A30" w:rsidRDefault="00D36A30" w:rsidP="008E1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30" w:rsidRDefault="00D36A30">
    <w:pPr>
      <w:pStyle w:val="Footer"/>
      <w:jc w:val="center"/>
    </w:pPr>
  </w:p>
  <w:p w:rsidR="00D36A30" w:rsidRDefault="00D3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30" w:rsidRDefault="00D36A30" w:rsidP="008E1124">
      <w:pPr>
        <w:spacing w:after="0" w:line="240" w:lineRule="auto"/>
      </w:pPr>
      <w:r>
        <w:separator/>
      </w:r>
    </w:p>
  </w:footnote>
  <w:footnote w:type="continuationSeparator" w:id="0">
    <w:p w:rsidR="00D36A30" w:rsidRDefault="00D36A30" w:rsidP="008E1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7C7"/>
    <w:multiLevelType w:val="multilevel"/>
    <w:tmpl w:val="1D44F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732C53"/>
    <w:multiLevelType w:val="multilevel"/>
    <w:tmpl w:val="4CF8317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1DA61029"/>
    <w:multiLevelType w:val="multilevel"/>
    <w:tmpl w:val="489611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C25A11"/>
    <w:multiLevelType w:val="multilevel"/>
    <w:tmpl w:val="F480810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643D08"/>
    <w:multiLevelType w:val="multilevel"/>
    <w:tmpl w:val="4FCEEF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DBA1972"/>
    <w:multiLevelType w:val="multilevel"/>
    <w:tmpl w:val="D4289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7D826E7"/>
    <w:multiLevelType w:val="multilevel"/>
    <w:tmpl w:val="592C51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C8A2CB1"/>
    <w:multiLevelType w:val="multilevel"/>
    <w:tmpl w:val="5C662F5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D3254D4"/>
    <w:multiLevelType w:val="multilevel"/>
    <w:tmpl w:val="242E55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E644BBD"/>
    <w:multiLevelType w:val="multilevel"/>
    <w:tmpl w:val="B54CD7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BAE0976"/>
    <w:multiLevelType w:val="multilevel"/>
    <w:tmpl w:val="6A00DF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2"/>
  </w:num>
  <w:num w:numId="3">
    <w:abstractNumId w:val="0"/>
  </w:num>
  <w:num w:numId="4">
    <w:abstractNumId w:val="8"/>
  </w:num>
  <w:num w:numId="5">
    <w:abstractNumId w:val="9"/>
  </w:num>
  <w:num w:numId="6">
    <w:abstractNumId w:val="6"/>
  </w:num>
  <w:num w:numId="7">
    <w:abstractNumId w:val="7"/>
  </w:num>
  <w:num w:numId="8">
    <w:abstractNumId w:val="5"/>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E7F"/>
    <w:rsid w:val="000250F7"/>
    <w:rsid w:val="000531AA"/>
    <w:rsid w:val="000C14F7"/>
    <w:rsid w:val="000D21CF"/>
    <w:rsid w:val="001742D2"/>
    <w:rsid w:val="001A076C"/>
    <w:rsid w:val="001C6D4A"/>
    <w:rsid w:val="002760DD"/>
    <w:rsid w:val="003170C5"/>
    <w:rsid w:val="0038150F"/>
    <w:rsid w:val="003D53D5"/>
    <w:rsid w:val="0042423B"/>
    <w:rsid w:val="00451E7A"/>
    <w:rsid w:val="00594DF3"/>
    <w:rsid w:val="005D2D92"/>
    <w:rsid w:val="006179F5"/>
    <w:rsid w:val="00642EFA"/>
    <w:rsid w:val="00644FEC"/>
    <w:rsid w:val="00695602"/>
    <w:rsid w:val="00757BD2"/>
    <w:rsid w:val="00763427"/>
    <w:rsid w:val="00775CE4"/>
    <w:rsid w:val="00790F7A"/>
    <w:rsid w:val="008178A9"/>
    <w:rsid w:val="008308A2"/>
    <w:rsid w:val="008545C7"/>
    <w:rsid w:val="008B4E7F"/>
    <w:rsid w:val="008B647D"/>
    <w:rsid w:val="008C63C9"/>
    <w:rsid w:val="008E1124"/>
    <w:rsid w:val="00966DED"/>
    <w:rsid w:val="009A2CD4"/>
    <w:rsid w:val="00A1034D"/>
    <w:rsid w:val="00A305DD"/>
    <w:rsid w:val="00A475DD"/>
    <w:rsid w:val="00A64AEB"/>
    <w:rsid w:val="00AA7B93"/>
    <w:rsid w:val="00AB12CC"/>
    <w:rsid w:val="00B553E7"/>
    <w:rsid w:val="00B72925"/>
    <w:rsid w:val="00BA5E36"/>
    <w:rsid w:val="00BB0A3E"/>
    <w:rsid w:val="00BC60AD"/>
    <w:rsid w:val="00C01A89"/>
    <w:rsid w:val="00C05D2B"/>
    <w:rsid w:val="00C92EA6"/>
    <w:rsid w:val="00C96462"/>
    <w:rsid w:val="00D36A30"/>
    <w:rsid w:val="00D47019"/>
    <w:rsid w:val="00D535B5"/>
    <w:rsid w:val="00D557D2"/>
    <w:rsid w:val="00D638D9"/>
    <w:rsid w:val="00D67146"/>
    <w:rsid w:val="00DA19A6"/>
    <w:rsid w:val="00E017B1"/>
    <w:rsid w:val="00E940BA"/>
    <w:rsid w:val="00EB7A0C"/>
    <w:rsid w:val="00F52706"/>
    <w:rsid w:val="00F82709"/>
    <w:rsid w:val="00F853F7"/>
    <w:rsid w:val="00F8593E"/>
    <w:rsid w:val="00FB3F4B"/>
    <w:rsid w:val="00FC3E16"/>
    <w:rsid w:val="00FF1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F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4701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47019"/>
    <w:rPr>
      <w:rFonts w:cs="Times New Roman"/>
      <w:b/>
      <w:bCs/>
    </w:rPr>
  </w:style>
  <w:style w:type="character" w:styleId="Hyperlink">
    <w:name w:val="Hyperlink"/>
    <w:basedOn w:val="DefaultParagraphFont"/>
    <w:uiPriority w:val="99"/>
    <w:semiHidden/>
    <w:rsid w:val="00D47019"/>
    <w:rPr>
      <w:rFonts w:cs="Times New Roman"/>
      <w:color w:val="0000FF"/>
      <w:u w:val="single"/>
    </w:rPr>
  </w:style>
  <w:style w:type="character" w:styleId="Emphasis">
    <w:name w:val="Emphasis"/>
    <w:basedOn w:val="DefaultParagraphFont"/>
    <w:uiPriority w:val="99"/>
    <w:qFormat/>
    <w:rsid w:val="00D47019"/>
    <w:rPr>
      <w:rFonts w:cs="Times New Roman"/>
      <w:i/>
      <w:iCs/>
    </w:rPr>
  </w:style>
  <w:style w:type="paragraph" w:customStyle="1" w:styleId="ConsPlusNormal">
    <w:name w:val="ConsPlusNormal"/>
    <w:uiPriority w:val="99"/>
    <w:rsid w:val="00DA19A6"/>
    <w:pPr>
      <w:widowControl w:val="0"/>
      <w:autoSpaceDE w:val="0"/>
      <w:autoSpaceDN w:val="0"/>
      <w:adjustRightInd w:val="0"/>
    </w:pPr>
    <w:rPr>
      <w:rFonts w:ascii="Arial" w:eastAsia="Times New Roman" w:hAnsi="Arial" w:cs="Arial"/>
      <w:sz w:val="16"/>
      <w:szCs w:val="16"/>
    </w:rPr>
  </w:style>
  <w:style w:type="paragraph" w:styleId="NoSpacing">
    <w:name w:val="No Spacing"/>
    <w:uiPriority w:val="99"/>
    <w:qFormat/>
    <w:rsid w:val="00DA19A6"/>
    <w:rPr>
      <w:lang w:eastAsia="en-US"/>
    </w:rPr>
  </w:style>
  <w:style w:type="paragraph" w:customStyle="1" w:styleId="ConsPlusTitle">
    <w:name w:val="ConsPlusTitle"/>
    <w:uiPriority w:val="99"/>
    <w:rsid w:val="00DA19A6"/>
    <w:pPr>
      <w:widowControl w:val="0"/>
      <w:autoSpaceDE w:val="0"/>
      <w:autoSpaceDN w:val="0"/>
      <w:adjustRightInd w:val="0"/>
    </w:pPr>
    <w:rPr>
      <w:rFonts w:ascii="Arial" w:eastAsia="Times New Roman" w:hAnsi="Arial" w:cs="Arial"/>
      <w:b/>
      <w:bCs/>
      <w:sz w:val="24"/>
      <w:szCs w:val="24"/>
    </w:rPr>
  </w:style>
  <w:style w:type="paragraph" w:styleId="ListParagraph">
    <w:name w:val="List Paragraph"/>
    <w:basedOn w:val="Normal"/>
    <w:uiPriority w:val="99"/>
    <w:qFormat/>
    <w:rsid w:val="003170C5"/>
    <w:pPr>
      <w:ind w:left="720"/>
      <w:contextualSpacing/>
    </w:pPr>
  </w:style>
  <w:style w:type="paragraph" w:styleId="BalloonText">
    <w:name w:val="Balloon Text"/>
    <w:basedOn w:val="Normal"/>
    <w:link w:val="BalloonTextChar"/>
    <w:uiPriority w:val="99"/>
    <w:semiHidden/>
    <w:rsid w:val="00FF1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17FE"/>
    <w:rPr>
      <w:rFonts w:ascii="Segoe UI" w:hAnsi="Segoe UI" w:cs="Segoe UI"/>
      <w:sz w:val="18"/>
      <w:szCs w:val="18"/>
    </w:rPr>
  </w:style>
  <w:style w:type="paragraph" w:customStyle="1" w:styleId="ConsNormal">
    <w:name w:val="ConsNormal"/>
    <w:uiPriority w:val="99"/>
    <w:rsid w:val="00757BD2"/>
    <w:pPr>
      <w:widowControl w:val="0"/>
      <w:autoSpaceDE w:val="0"/>
      <w:autoSpaceDN w:val="0"/>
      <w:adjustRightInd w:val="0"/>
      <w:ind w:right="19772" w:firstLine="720"/>
    </w:pPr>
    <w:rPr>
      <w:rFonts w:ascii="Arial" w:eastAsia="Times New Roman" w:hAnsi="Arial" w:cs="Arial"/>
      <w:sz w:val="20"/>
      <w:szCs w:val="20"/>
      <w:lang w:eastAsia="en-US"/>
    </w:rPr>
  </w:style>
  <w:style w:type="table" w:styleId="TableGrid">
    <w:name w:val="Table Grid"/>
    <w:basedOn w:val="TableNormal"/>
    <w:uiPriority w:val="99"/>
    <w:rsid w:val="008E1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E112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1124"/>
    <w:rPr>
      <w:rFonts w:cs="Times New Roman"/>
    </w:rPr>
  </w:style>
  <w:style w:type="paragraph" w:styleId="Footer">
    <w:name w:val="footer"/>
    <w:basedOn w:val="Normal"/>
    <w:link w:val="FooterChar"/>
    <w:uiPriority w:val="99"/>
    <w:rsid w:val="008E11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1124"/>
    <w:rPr>
      <w:rFonts w:cs="Times New Roman"/>
    </w:rPr>
  </w:style>
</w:styles>
</file>

<file path=word/webSettings.xml><?xml version="1.0" encoding="utf-8"?>
<w:webSettings xmlns:r="http://schemas.openxmlformats.org/officeDocument/2006/relationships" xmlns:w="http://schemas.openxmlformats.org/wordprocessingml/2006/main">
  <w:divs>
    <w:div w:id="336344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D0%9E%D0%B3%D0%BE%D1%81%D1%83%D0%B4%D0%B0%D1%80%D1%81%D1%82%D0%B2%D0%B5%D0%BD%D0%BD%D0%BE%D0%BC%D0%BA%D0%BE%D0%BD%D1%82%D1%80%D0%BE%D0%BB%D0%B5(%D0%BD%D0%B0%D0%B4%D0%B7%D0%BE%D1%80%D0%B5)%D0%B8%D0%BC%D1%83%D0%BD%D0%B8%D1%86%D0%B8%D0%BF%D0%B0%D0%BB%D1%8C%D0%BD%D0%BE%D0%BC%D0%BA%D0%BE%D0%BD%D1%82%D1%80%D0%BE%D0%BB%D0%B5%D0%B2%D0%A0%D0%BE%D1%81%D1%81%D0%B8%D0%B9%D1%81%D0%BA%D0%BE%D0%B9%D0%A4%D0%B5%D0%B4%D0%B5%D1%80%D0%B0%D1%86%D0%B8%D0%B8------------%20%D0%9D%D0%B5%20%D0%B2%D1%81%D1%82%D1%83%D0%BF%D0%B8%D0%BB%20%D0%B2%20%D1%81%D0%B8%D0%BB%D1%83%7B%D0%9A%D0%BE%D0%BD%D1%81%D1%83%D0%BB%D1%8C%D1%82%D0%B0%D0%BD%D1%82%D0%9F%D0%BB%D1%8E%D1%81%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27</Pages>
  <Words>10207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Андрей</cp:lastModifiedBy>
  <cp:revision>8</cp:revision>
  <cp:lastPrinted>2004-12-31T19:56:00Z</cp:lastPrinted>
  <dcterms:created xsi:type="dcterms:W3CDTF">2021-11-25T02:12:00Z</dcterms:created>
  <dcterms:modified xsi:type="dcterms:W3CDTF">2004-12-31T19:57:00Z</dcterms:modified>
</cp:coreProperties>
</file>