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5" w:rsidRDefault="00040CD5" w:rsidP="00E974E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Росприроднадзором</w:t>
      </w:r>
      <w:proofErr w:type="spellEnd"/>
      <w:r>
        <w:rPr>
          <w:b/>
          <w:bCs/>
          <w:sz w:val="28"/>
          <w:szCs w:val="28"/>
        </w:rPr>
        <w:t xml:space="preserve"> разъяснен ряд положений законодательства об обращении с отходами производства и потребления.</w:t>
      </w:r>
    </w:p>
    <w:p w:rsidR="00040CD5" w:rsidRDefault="00040CD5" w:rsidP="00040CD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40CD5" w:rsidRDefault="00040CD5" w:rsidP="00E974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от 02.04.2018 № АС-10-02-36/6274 «О направлении информации» сообщается следующее:</w:t>
      </w:r>
    </w:p>
    <w:p w:rsidR="00040CD5" w:rsidRDefault="00040CD5" w:rsidP="00E974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осуществляющие непосредственно и исключительно транспортирование отходов, деятельность по сбору отходов не осуществляют, </w:t>
      </w:r>
      <w:r w:rsidR="00E974ED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обязанность по получению лицензии на осуществление деятельности по сбору отходов у них отсутствует;</w:t>
      </w:r>
    </w:p>
    <w:p w:rsidR="00040CD5" w:rsidRDefault="00040CD5" w:rsidP="00E974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прекращения лицензиатом деятельности по сбору отходов I - IV классов опасности и подачи на данном основании заявления о переоформлении лицензии лицензирующий орган проводит внеплановую документальную проверку;</w:t>
      </w:r>
    </w:p>
    <w:p w:rsidR="00040CD5" w:rsidRDefault="00040CD5" w:rsidP="00E974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соискатель лицензии вправе по своему усмотрению подать заявление на переоформление/предоставление лицензии на конкретные виды отходов и (или) группы и (или) подгруппы отходов с указанием класса опасности видов отходов в соответствующих группах, подгруппах, в отношении которых предоставляется лицензия;</w:t>
      </w:r>
    </w:p>
    <w:p w:rsidR="00040CD5" w:rsidRDefault="00040CD5" w:rsidP="00E974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плата за негативное воздействие на окружающую среду при размещении ТКО за 2016 и 2017 годы не исчисляется и не взимается;</w:t>
      </w:r>
    </w:p>
    <w:p w:rsidR="00040CD5" w:rsidRDefault="00040CD5" w:rsidP="00E974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территориальные органы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несут ответственность за осуществление зачетов или возвратов сумм излишне уплаченной (взысканной) платы за негативное воздействие на окружающую среду;</w:t>
      </w:r>
    </w:p>
    <w:p w:rsidR="00040CD5" w:rsidRDefault="00040CD5" w:rsidP="00E974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зачет, возврат излишне уплаченных сумм платы за НВОС осуществляются территориальными органами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письменным заявлениям лиц, обязанных вносить плату, с приложением документов, подтверждающих переплату, и документов, необходимых для проведения сверки по платежам, по результатам рассмотрения которых принимается решение о зачете или возврате излишне уплаченных сумм.</w:t>
      </w:r>
    </w:p>
    <w:p w:rsidR="00040CD5" w:rsidRDefault="00040CD5" w:rsidP="00040CD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040CD5" w:rsidRDefault="00040CD5" w:rsidP="00040CD5">
      <w:pPr>
        <w:autoSpaceDE w:val="0"/>
        <w:autoSpaceDN w:val="0"/>
        <w:adjustRightInd w:val="0"/>
        <w:spacing w:before="280" w:line="240" w:lineRule="exact"/>
        <w:contextualSpacing/>
        <w:jc w:val="both"/>
        <w:rPr>
          <w:sz w:val="28"/>
          <w:szCs w:val="28"/>
        </w:rPr>
      </w:pPr>
    </w:p>
    <w:p w:rsidR="00040CD5" w:rsidRDefault="00040CD5" w:rsidP="00040CD5">
      <w:pPr>
        <w:autoSpaceDE w:val="0"/>
        <w:autoSpaceDN w:val="0"/>
        <w:adjustRightInd w:val="0"/>
        <w:spacing w:before="28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040CD5" w:rsidRDefault="00040CD5" w:rsidP="00040CD5">
      <w:pPr>
        <w:autoSpaceDE w:val="0"/>
        <w:autoSpaceDN w:val="0"/>
        <w:adjustRightInd w:val="0"/>
        <w:spacing w:before="280" w:line="240" w:lineRule="exact"/>
        <w:contextualSpacing/>
        <w:jc w:val="both"/>
        <w:rPr>
          <w:sz w:val="28"/>
          <w:szCs w:val="28"/>
        </w:rPr>
      </w:pPr>
    </w:p>
    <w:p w:rsidR="00040CD5" w:rsidRDefault="00040CD5" w:rsidP="00040CD5">
      <w:pPr>
        <w:autoSpaceDE w:val="0"/>
        <w:autoSpaceDN w:val="0"/>
        <w:adjustRightInd w:val="0"/>
        <w:spacing w:before="28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</w:t>
      </w:r>
      <w:r w:rsidR="00E974ED">
        <w:rPr>
          <w:sz w:val="28"/>
          <w:szCs w:val="28"/>
        </w:rPr>
        <w:t xml:space="preserve">          Александр </w:t>
      </w:r>
      <w:r>
        <w:rPr>
          <w:sz w:val="28"/>
          <w:szCs w:val="28"/>
        </w:rPr>
        <w:t>Трофимов</w:t>
      </w:r>
    </w:p>
    <w:p w:rsidR="00364A38" w:rsidRDefault="00364A38" w:rsidP="00040CD5">
      <w:pPr>
        <w:spacing w:line="240" w:lineRule="exact"/>
        <w:contextualSpacing/>
      </w:pPr>
      <w:bookmarkStart w:id="0" w:name="_GoBack"/>
      <w:bookmarkEnd w:id="0"/>
    </w:p>
    <w:sectPr w:rsidR="00364A38" w:rsidSect="008775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E6"/>
    <w:rsid w:val="00011D53"/>
    <w:rsid w:val="00023B3C"/>
    <w:rsid w:val="00040CD5"/>
    <w:rsid w:val="0005232E"/>
    <w:rsid w:val="000A5093"/>
    <w:rsid w:val="000E7594"/>
    <w:rsid w:val="000F71AB"/>
    <w:rsid w:val="00161AB5"/>
    <w:rsid w:val="0016363A"/>
    <w:rsid w:val="00181087"/>
    <w:rsid w:val="00192348"/>
    <w:rsid w:val="001D245F"/>
    <w:rsid w:val="001D25BE"/>
    <w:rsid w:val="001E42AC"/>
    <w:rsid w:val="002F4663"/>
    <w:rsid w:val="00364A38"/>
    <w:rsid w:val="003E57D0"/>
    <w:rsid w:val="003F7D75"/>
    <w:rsid w:val="00403E12"/>
    <w:rsid w:val="00414414"/>
    <w:rsid w:val="004A72CD"/>
    <w:rsid w:val="004C7DBA"/>
    <w:rsid w:val="004D3CF2"/>
    <w:rsid w:val="004D536C"/>
    <w:rsid w:val="00543275"/>
    <w:rsid w:val="005B1CB0"/>
    <w:rsid w:val="005D1A57"/>
    <w:rsid w:val="005F4F8B"/>
    <w:rsid w:val="005F7232"/>
    <w:rsid w:val="00626250"/>
    <w:rsid w:val="00665B38"/>
    <w:rsid w:val="006B2FD5"/>
    <w:rsid w:val="006F20AE"/>
    <w:rsid w:val="00731923"/>
    <w:rsid w:val="00774C53"/>
    <w:rsid w:val="007C1D10"/>
    <w:rsid w:val="008306EB"/>
    <w:rsid w:val="00871A80"/>
    <w:rsid w:val="00901D49"/>
    <w:rsid w:val="00960A52"/>
    <w:rsid w:val="009A3A66"/>
    <w:rsid w:val="009C59E6"/>
    <w:rsid w:val="009F2A92"/>
    <w:rsid w:val="00A12089"/>
    <w:rsid w:val="00B657F6"/>
    <w:rsid w:val="00B85BDB"/>
    <w:rsid w:val="00B9779E"/>
    <w:rsid w:val="00CE13D3"/>
    <w:rsid w:val="00CF2882"/>
    <w:rsid w:val="00D06E98"/>
    <w:rsid w:val="00D16475"/>
    <w:rsid w:val="00D40936"/>
    <w:rsid w:val="00D73D0D"/>
    <w:rsid w:val="00DA49A1"/>
    <w:rsid w:val="00DB53B8"/>
    <w:rsid w:val="00DC48E6"/>
    <w:rsid w:val="00DF3DE3"/>
    <w:rsid w:val="00E174B7"/>
    <w:rsid w:val="00E309C8"/>
    <w:rsid w:val="00E40D3F"/>
    <w:rsid w:val="00E974ED"/>
    <w:rsid w:val="00EB0969"/>
    <w:rsid w:val="00EC08ED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CF23-D18B-41D6-A8F8-DDDF8F5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Тимирбаев</dc:creator>
  <cp:keywords/>
  <dc:description/>
  <cp:lastModifiedBy>1</cp:lastModifiedBy>
  <cp:revision>4</cp:revision>
  <dcterms:created xsi:type="dcterms:W3CDTF">2018-06-04T11:48:00Z</dcterms:created>
  <dcterms:modified xsi:type="dcterms:W3CDTF">2018-06-14T23:45:00Z</dcterms:modified>
</cp:coreProperties>
</file>