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5B" w:rsidRDefault="004A055B" w:rsidP="004A0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8D2" w:rsidRDefault="004A055B" w:rsidP="004A0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55B">
        <w:rPr>
          <w:rFonts w:ascii="Times New Roman" w:hAnsi="Times New Roman" w:cs="Times New Roman"/>
          <w:b/>
          <w:bCs/>
          <w:sz w:val="28"/>
          <w:szCs w:val="28"/>
        </w:rPr>
        <w:t>Существенно расширен перечень стратегически значимых лекарственных средств, которые должны производиться на территории РФ</w:t>
      </w:r>
    </w:p>
    <w:p w:rsidR="004A055B" w:rsidRPr="004A055B" w:rsidRDefault="00E73731" w:rsidP="00E73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55B" w:rsidRPr="004A055B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 значимых лекарственных средств, производителем которых должна быть Российская Федерация впервые</w:t>
      </w:r>
      <w:r w:rsidR="004A055B" w:rsidRPr="004A055B">
        <w:rPr>
          <w:rFonts w:ascii="Times New Roman" w:hAnsi="Times New Roman" w:cs="Times New Roman"/>
          <w:sz w:val="28"/>
          <w:szCs w:val="28"/>
        </w:rPr>
        <w:t xml:space="preserve"> утвержден Распоряжением Правительства РФ от 06.07.2010 N 1141-р в целях повышения экономической доступности лекарственных средств для лечения наиболее распространенных заболеваний и до настоящего времени</w:t>
      </w:r>
      <w:r>
        <w:rPr>
          <w:rFonts w:ascii="Times New Roman" w:hAnsi="Times New Roman" w:cs="Times New Roman"/>
          <w:sz w:val="28"/>
          <w:szCs w:val="28"/>
        </w:rPr>
        <w:t>, а именно: 01.08.2020</w:t>
      </w:r>
      <w:r w:rsidR="004A055B" w:rsidRPr="004A055B">
        <w:rPr>
          <w:rFonts w:ascii="Times New Roman" w:hAnsi="Times New Roman" w:cs="Times New Roman"/>
          <w:sz w:val="28"/>
          <w:szCs w:val="28"/>
        </w:rPr>
        <w:t xml:space="preserve"> включал в себя всего 57 позиций.</w:t>
      </w:r>
    </w:p>
    <w:p w:rsidR="004A055B" w:rsidRDefault="004A055B" w:rsidP="00E73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A055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Распоряжением Правитель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ства РФ от 01.08.2020 N 2015-р «</w:t>
        </w:r>
        <w:r w:rsidRPr="004A055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внесении изменений в распоряжение Правительства РФ от 06.07.2010 г. N 1141-р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055B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E73731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="00E7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средств </w:t>
      </w:r>
      <w:r w:rsidRPr="004A055B">
        <w:rPr>
          <w:rFonts w:ascii="Times New Roman" w:hAnsi="Times New Roman" w:cs="Times New Roman"/>
          <w:sz w:val="28"/>
          <w:szCs w:val="28"/>
        </w:rPr>
        <w:t xml:space="preserve">расширен до 215 позиций жизненно необходимых и важнейших лекарств, </w:t>
      </w:r>
      <w:r>
        <w:rPr>
          <w:rFonts w:ascii="Times New Roman" w:hAnsi="Times New Roman" w:cs="Times New Roman"/>
          <w:sz w:val="28"/>
          <w:szCs w:val="28"/>
        </w:rPr>
        <w:t>в том числе для лечения редких</w:t>
      </w:r>
      <w:r w:rsidR="00E73731">
        <w:rPr>
          <w:rFonts w:ascii="Times New Roman" w:hAnsi="Times New Roman" w:cs="Times New Roman"/>
          <w:sz w:val="28"/>
          <w:szCs w:val="28"/>
        </w:rPr>
        <w:t xml:space="preserve">, но </w:t>
      </w:r>
      <w:r w:rsidRPr="004A055B">
        <w:rPr>
          <w:rFonts w:ascii="Times New Roman" w:hAnsi="Times New Roman" w:cs="Times New Roman"/>
          <w:sz w:val="28"/>
          <w:szCs w:val="28"/>
        </w:rPr>
        <w:t>социально значимых заболеваний.</w:t>
      </w:r>
    </w:p>
    <w:p w:rsidR="00E73731" w:rsidRDefault="00E73731" w:rsidP="00E737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последующем, эти лекарства по решению врачебной комиссии могут выдаваться льготной категории граждан бесплатно.</w:t>
      </w:r>
      <w:bookmarkStart w:id="0" w:name="_GoBack"/>
      <w:bookmarkEnd w:id="0"/>
    </w:p>
    <w:p w:rsidR="004A055B" w:rsidRDefault="004A055B" w:rsidP="004A0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5B" w:rsidRPr="004A055B" w:rsidRDefault="004A055B" w:rsidP="004A055B">
      <w:pPr>
        <w:spacing w:line="24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55B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4A055B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4A055B"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4A055B" w:rsidRPr="004A055B" w:rsidRDefault="004A055B" w:rsidP="004A055B">
      <w:pPr>
        <w:spacing w:line="24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55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 Т.В. Булич</w:t>
      </w:r>
    </w:p>
    <w:p w:rsidR="004A055B" w:rsidRPr="004A055B" w:rsidRDefault="004A055B" w:rsidP="004A0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55B" w:rsidRPr="004A055B" w:rsidRDefault="004A055B" w:rsidP="004A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55B">
        <w:rPr>
          <w:rFonts w:ascii="Times New Roman" w:hAnsi="Times New Roman" w:cs="Times New Roman"/>
          <w:sz w:val="28"/>
          <w:szCs w:val="28"/>
        </w:rPr>
        <w:br/>
      </w:r>
    </w:p>
    <w:sectPr w:rsidR="004A055B" w:rsidRPr="004A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1C"/>
    <w:rsid w:val="001D78D2"/>
    <w:rsid w:val="004A055B"/>
    <w:rsid w:val="00B57E1C"/>
    <w:rsid w:val="00E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E7A7"/>
  <w15:chartTrackingRefBased/>
  <w15:docId w15:val="{A4CF55DE-BD59-4462-82B3-B15CE168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5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9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2020-08-06T02:31:00Z</cp:lastPrinted>
  <dcterms:created xsi:type="dcterms:W3CDTF">2020-08-06T02:26:00Z</dcterms:created>
  <dcterms:modified xsi:type="dcterms:W3CDTF">2020-08-06T02:35:00Z</dcterms:modified>
</cp:coreProperties>
</file>