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прокурора края по связям со средствами массовой информации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455AA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534419" w:rsidRDefault="00534419" w:rsidP="00DF05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60C" w:rsidRDefault="009D360C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58" w:rsidRDefault="00125558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19" w:rsidRDefault="00534419" w:rsidP="008D7491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BF">
        <w:rPr>
          <w:rFonts w:ascii="Times New Roman" w:hAnsi="Times New Roman" w:cs="Times New Roman"/>
          <w:b/>
          <w:bCs/>
          <w:sz w:val="28"/>
          <w:szCs w:val="28"/>
        </w:rPr>
        <w:t>ПРЕСС – РЕЛИЗ</w:t>
      </w:r>
    </w:p>
    <w:p w:rsidR="001C6D25" w:rsidRPr="009979BF" w:rsidRDefault="001C6D25" w:rsidP="00F649FF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B0" w:rsidRDefault="001C6D25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6D52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DE6D52">
        <w:rPr>
          <w:rFonts w:ascii="Times New Roman" w:hAnsi="Times New Roman" w:cs="Times New Roman"/>
          <w:sz w:val="28"/>
          <w:szCs w:val="28"/>
        </w:rPr>
        <w:t xml:space="preserve"> межрайонная прокуратура утвердила обвинительное </w:t>
      </w:r>
      <w:r w:rsidR="00715FB3">
        <w:rPr>
          <w:rFonts w:ascii="Times New Roman" w:hAnsi="Times New Roman" w:cs="Times New Roman"/>
          <w:sz w:val="28"/>
          <w:szCs w:val="28"/>
        </w:rPr>
        <w:t>заключение по уголовному делу о незаконном получении материнского капитал</w:t>
      </w:r>
      <w:r w:rsidR="00F43B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32B0" w:rsidRDefault="003E32B0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6D52" w:rsidRDefault="00DE6D52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межрайонная прокуратура утвердила обвинительное 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уголовному делу в отношении жител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ьницы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Канска. 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обвиняется в совершении преступления, предусмотренного ч. 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ст. 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159.2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 РФ (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мошенничество, то есть хищение денежных сре</w:t>
      </w:r>
      <w:proofErr w:type="gramStart"/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получении иных социальных выплат, путем предоставления заведомо ложных и недостоверных сведений, совершенное группой лиц по предварительному сговору, в крупном размере).</w:t>
      </w:r>
    </w:p>
    <w:p w:rsidR="00715FB3" w:rsidRDefault="00DE6D52" w:rsidP="0003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версии 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следствия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2017 году обвиняемая, не имеющая детей,</w:t>
      </w:r>
      <w:r w:rsidR="000329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достоверно зная о том, что в соответствии с законом имеется возможность зарегистрировать ребенка и получить свидетельство о его рождении</w:t>
      </w:r>
      <w:r w:rsidR="00575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медицинских документов, если ребенок родился</w:t>
      </w:r>
      <w:r w:rsidR="00715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дома, вне медицинского </w:t>
      </w:r>
      <w:r w:rsidR="00575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учреждения, при наличии показаний лица, присутствующего при родах, предложила своему знакомому, не осведомленному о преступных намерениях последней, подтвердить факт того, что обвиняемая</w:t>
      </w:r>
      <w:proofErr w:type="gramEnd"/>
      <w:r w:rsidR="00575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родила ребенка у себя дома, тогда как в состоянии беременности женщина не находилась, факта рождения ребенка не было.</w:t>
      </w:r>
    </w:p>
    <w:p w:rsidR="0003295F" w:rsidRDefault="0057592B" w:rsidP="0003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показаний данного лица, уполномоченным органом произведена регистрация рождения ребенка, выдано свидетельство о его рождении, где матерью была указана обвиняе</w:t>
      </w:r>
      <w:r w:rsidR="000329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мая, в связи с чем, женщина незаконно получила право на дополнительную меру государственной поддержки в виде материнского (семейного) капитала.</w:t>
      </w:r>
    </w:p>
    <w:p w:rsidR="0057592B" w:rsidRDefault="0057592B" w:rsidP="00575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последующем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гражданка </w:t>
      </w:r>
      <w:r w:rsidR="000329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обратилась в Управление Пенсионного Фонда РФ с заявлением о выдаче указанного сертификата, которое было удовлетворено. В 2018 году обвиняемая представила в Управление Пенсионного Фонда РФ заявление о распоряжении денежными средствами материнского (семейного) капитала на погашение основного долга и уплаты процентов по договору займа на приобретение жилого помещения.</w:t>
      </w:r>
    </w:p>
    <w:p w:rsidR="0057592B" w:rsidRDefault="0057592B" w:rsidP="00DE6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592B" w:rsidRDefault="0057592B" w:rsidP="00DE6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295F" w:rsidRDefault="0003295F" w:rsidP="00DE6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3B72" w:rsidRDefault="00F43B72" w:rsidP="00DE6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Указанный договор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займа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обвиняемом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заключило юридическое лицо, в отношении директора которого, а также иных лиц в настоящий момент производится расследование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многоэпизодного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уголовного дела о мошенничестве с денежными средствами материнских капиталов.</w:t>
      </w:r>
    </w:p>
    <w:p w:rsidR="0003295F" w:rsidRDefault="0003295F" w:rsidP="00DE6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Должностными лицами Управления Пенсионного Фонда РФ, будучи введенными в заблуждение относительно истинных намерений обвиняемой, заявление удовлетворено, на расчетный счет последней перечислены денежные средства в размере 453 026 руб.</w:t>
      </w:r>
    </w:p>
    <w:p w:rsidR="0003295F" w:rsidRDefault="0003295F" w:rsidP="00DE6D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вышеуказанное позволило обвиняемой незаконного обналичить</w:t>
      </w:r>
      <w:r w:rsidR="00211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материнский (семейный) сертификат на сумму 453 026 руб.</w:t>
      </w:r>
    </w:p>
    <w:p w:rsidR="003C5048" w:rsidRPr="00AA300C" w:rsidRDefault="00AA300C" w:rsidP="00AA3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Уголовное дело направлено в Канский городской суд для рассмотрения по существу.</w:t>
      </w: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ACF" w:rsidRDefault="00211ACF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AB9" w:rsidRDefault="00125558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3E32B0" w:rsidRPr="003E32B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</w:p>
    <w:p w:rsidR="009D360C" w:rsidRDefault="00125558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0C" w:rsidRDefault="00211ACF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19" w:rsidRDefault="00211ACF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</w:t>
      </w:r>
      <w:r w:rsidR="008A3A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Кожакин</w:t>
      </w:r>
      <w:proofErr w:type="spellEnd"/>
    </w:p>
    <w:p w:rsidR="00800F11" w:rsidRDefault="00800F11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11ACF" w:rsidRDefault="00211AC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34419" w:rsidRPr="008A3AB9" w:rsidRDefault="00F649F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3AB9">
        <w:rPr>
          <w:rFonts w:ascii="Times New Roman" w:hAnsi="Times New Roman" w:cs="Times New Roman"/>
          <w:sz w:val="20"/>
          <w:szCs w:val="20"/>
        </w:rPr>
        <w:t>И.С. Савчина</w:t>
      </w:r>
      <w:r w:rsidR="00534419" w:rsidRPr="008A3AB9">
        <w:rPr>
          <w:rFonts w:ascii="Times New Roman" w:hAnsi="Times New Roman" w:cs="Times New Roman"/>
          <w:sz w:val="20"/>
          <w:szCs w:val="20"/>
        </w:rPr>
        <w:t>, 8-39161-</w:t>
      </w:r>
      <w:r w:rsidRPr="008A3AB9">
        <w:rPr>
          <w:rFonts w:ascii="Times New Roman" w:hAnsi="Times New Roman" w:cs="Times New Roman"/>
          <w:sz w:val="20"/>
          <w:szCs w:val="20"/>
        </w:rPr>
        <w:t>3-29-78</w:t>
      </w:r>
    </w:p>
    <w:sectPr w:rsidR="00534419" w:rsidRPr="008A3AB9" w:rsidSect="00800F1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7DE6"/>
    <w:rsid w:val="0003295F"/>
    <w:rsid w:val="00032C18"/>
    <w:rsid w:val="00034CB4"/>
    <w:rsid w:val="000F27D6"/>
    <w:rsid w:val="00125558"/>
    <w:rsid w:val="00147A90"/>
    <w:rsid w:val="001C6D25"/>
    <w:rsid w:val="00204CD0"/>
    <w:rsid w:val="00211ACF"/>
    <w:rsid w:val="002731A5"/>
    <w:rsid w:val="00290F8A"/>
    <w:rsid w:val="00385E98"/>
    <w:rsid w:val="003C5048"/>
    <w:rsid w:val="003E32B0"/>
    <w:rsid w:val="00432C64"/>
    <w:rsid w:val="00483A82"/>
    <w:rsid w:val="004F57B4"/>
    <w:rsid w:val="00524077"/>
    <w:rsid w:val="00534419"/>
    <w:rsid w:val="00535C0B"/>
    <w:rsid w:val="0057592B"/>
    <w:rsid w:val="00605478"/>
    <w:rsid w:val="006742C8"/>
    <w:rsid w:val="0069677A"/>
    <w:rsid w:val="00715FB3"/>
    <w:rsid w:val="00723711"/>
    <w:rsid w:val="0075765C"/>
    <w:rsid w:val="007A7D16"/>
    <w:rsid w:val="00800F11"/>
    <w:rsid w:val="0084005D"/>
    <w:rsid w:val="00851724"/>
    <w:rsid w:val="00882D9E"/>
    <w:rsid w:val="008A090B"/>
    <w:rsid w:val="008A3AB9"/>
    <w:rsid w:val="008D7491"/>
    <w:rsid w:val="0095097A"/>
    <w:rsid w:val="009979BF"/>
    <w:rsid w:val="009D360C"/>
    <w:rsid w:val="009E1C41"/>
    <w:rsid w:val="00A1371F"/>
    <w:rsid w:val="00A455AA"/>
    <w:rsid w:val="00A92A0C"/>
    <w:rsid w:val="00AA300C"/>
    <w:rsid w:val="00AD4884"/>
    <w:rsid w:val="00AF266B"/>
    <w:rsid w:val="00BB285C"/>
    <w:rsid w:val="00BB4F81"/>
    <w:rsid w:val="00BD4C16"/>
    <w:rsid w:val="00BE06E0"/>
    <w:rsid w:val="00CB755C"/>
    <w:rsid w:val="00CF4074"/>
    <w:rsid w:val="00D33F2B"/>
    <w:rsid w:val="00DE6D52"/>
    <w:rsid w:val="00DF0506"/>
    <w:rsid w:val="00E1007C"/>
    <w:rsid w:val="00E87DE6"/>
    <w:rsid w:val="00E974F1"/>
    <w:rsid w:val="00F43B72"/>
    <w:rsid w:val="00F649FF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19</cp:revision>
  <cp:lastPrinted>2021-08-31T05:38:00Z</cp:lastPrinted>
  <dcterms:created xsi:type="dcterms:W3CDTF">2021-05-28T01:48:00Z</dcterms:created>
  <dcterms:modified xsi:type="dcterms:W3CDTF">2022-02-21T13:36:00Z</dcterms:modified>
</cp:coreProperties>
</file>