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FE3" w:rsidRDefault="00903FE3">
      <w:pPr>
        <w:spacing w:line="240" w:lineRule="auto"/>
        <w:contextualSpacing/>
        <w:jc w:val="center"/>
        <w:rPr>
          <w:rFonts w:ascii="Times New Roman" w:hAnsi="Times New Roman"/>
          <w:b/>
          <w:sz w:val="28"/>
        </w:rPr>
      </w:pPr>
    </w:p>
    <w:p w:rsidR="00057BD4" w:rsidRDefault="00057BD4" w:rsidP="00057BD4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800100" cy="9620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7BD4" w:rsidRPr="00B661BF" w:rsidRDefault="00057BD4" w:rsidP="00057BD4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B661BF">
        <w:rPr>
          <w:rFonts w:ascii="Times New Roman" w:hAnsi="Times New Roman"/>
          <w:b/>
          <w:sz w:val="24"/>
          <w:szCs w:val="24"/>
        </w:rPr>
        <w:t>АДМИНИСТРАЦИЯ  СОТНИКОВСКОГО  СЕЛЬСОВЕТА</w:t>
      </w:r>
    </w:p>
    <w:p w:rsidR="00057BD4" w:rsidRPr="00B661BF" w:rsidRDefault="00057BD4" w:rsidP="00057BD4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B661BF">
        <w:rPr>
          <w:rFonts w:ascii="Times New Roman" w:hAnsi="Times New Roman"/>
          <w:b/>
          <w:sz w:val="24"/>
          <w:szCs w:val="24"/>
        </w:rPr>
        <w:t>КАНСКОГО РАЙОНА КРАСНОЯРСКОГО КРАЯ</w:t>
      </w:r>
    </w:p>
    <w:p w:rsidR="00057BD4" w:rsidRPr="00B661BF" w:rsidRDefault="00057BD4" w:rsidP="00057BD4">
      <w:pPr>
        <w:pStyle w:val="NoSpacing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057BD4" w:rsidRPr="00B661BF" w:rsidRDefault="00057BD4" w:rsidP="00057BD4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B661BF">
        <w:rPr>
          <w:rFonts w:ascii="Times New Roman" w:hAnsi="Times New Roman"/>
          <w:b/>
          <w:sz w:val="24"/>
          <w:szCs w:val="24"/>
        </w:rPr>
        <w:t>ПОСТАНОВЛЕНИЕ</w:t>
      </w:r>
    </w:p>
    <w:p w:rsidR="00057BD4" w:rsidRPr="00B661BF" w:rsidRDefault="00057BD4" w:rsidP="00057BD4">
      <w:pPr>
        <w:pStyle w:val="NoSpacing"/>
        <w:rPr>
          <w:rFonts w:ascii="Times New Roman" w:hAnsi="Times New Roman"/>
          <w:sz w:val="24"/>
          <w:szCs w:val="24"/>
        </w:rPr>
      </w:pPr>
    </w:p>
    <w:p w:rsidR="00057BD4" w:rsidRPr="00B661BF" w:rsidRDefault="00057BD4" w:rsidP="00057BD4">
      <w:pPr>
        <w:pStyle w:val="NoSpacing"/>
        <w:rPr>
          <w:rFonts w:ascii="Times New Roman" w:hAnsi="Times New Roman"/>
          <w:sz w:val="24"/>
          <w:szCs w:val="24"/>
        </w:rPr>
      </w:pPr>
    </w:p>
    <w:p w:rsidR="00057BD4" w:rsidRPr="00B661BF" w:rsidRDefault="00057BD4" w:rsidP="00057BD4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B661BF">
        <w:rPr>
          <w:rFonts w:ascii="Times New Roman" w:hAnsi="Times New Roman"/>
          <w:sz w:val="24"/>
          <w:szCs w:val="24"/>
        </w:rPr>
        <w:t xml:space="preserve"> 26.08.2022                                                с. Сотниково                                          № 53-п </w:t>
      </w:r>
    </w:p>
    <w:p w:rsidR="00057BD4" w:rsidRPr="00B661BF" w:rsidRDefault="00057BD4" w:rsidP="00057BD4">
      <w:pPr>
        <w:ind w:left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B661BF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903FE3" w:rsidRPr="00B661BF" w:rsidRDefault="00D7124D" w:rsidP="00057BD4">
      <w:pPr>
        <w:ind w:left="567"/>
        <w:rPr>
          <w:rFonts w:ascii="Times New Roman" w:hAnsi="Times New Roman"/>
          <w:b/>
          <w:bCs/>
          <w:sz w:val="24"/>
          <w:szCs w:val="24"/>
        </w:rPr>
      </w:pPr>
      <w:r w:rsidRPr="00B661BF">
        <w:rPr>
          <w:rFonts w:ascii="Times New Roman" w:hAnsi="Times New Roman"/>
          <w:sz w:val="24"/>
          <w:szCs w:val="24"/>
        </w:rPr>
        <w:t xml:space="preserve">Об утверждении правил использования водных объектов общего пользования, расположенных на территории </w:t>
      </w:r>
      <w:r w:rsidR="00B661BF">
        <w:rPr>
          <w:rFonts w:ascii="Times New Roman" w:hAnsi="Times New Roman"/>
          <w:sz w:val="24"/>
          <w:szCs w:val="24"/>
        </w:rPr>
        <w:t>Сотниковского</w:t>
      </w:r>
      <w:r w:rsidRPr="00B661BF">
        <w:rPr>
          <w:rFonts w:ascii="Times New Roman" w:hAnsi="Times New Roman"/>
          <w:sz w:val="24"/>
          <w:szCs w:val="24"/>
        </w:rPr>
        <w:t xml:space="preserve"> сельсовета, для личных и бытовых нужд</w:t>
      </w:r>
    </w:p>
    <w:p w:rsidR="00903FE3" w:rsidRPr="00B661BF" w:rsidRDefault="00903FE3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03FE3" w:rsidRPr="00B661BF" w:rsidRDefault="00D7124D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661BF">
        <w:rPr>
          <w:rFonts w:ascii="Times New Roman" w:hAnsi="Times New Roman"/>
          <w:sz w:val="24"/>
          <w:szCs w:val="24"/>
        </w:rPr>
        <w:t xml:space="preserve">В соответствии с </w:t>
      </w:r>
      <w:hyperlink r:id="rId5" w:history="1">
        <w:r w:rsidRPr="00B661BF">
          <w:rPr>
            <w:rFonts w:ascii="Times New Roman" w:hAnsi="Times New Roman"/>
            <w:sz w:val="24"/>
            <w:szCs w:val="24"/>
          </w:rPr>
          <w:t>п. 24 ст. 15</w:t>
        </w:r>
      </w:hyperlink>
      <w:r w:rsidRPr="00B661BF">
        <w:rPr>
          <w:rFonts w:ascii="Times New Roman" w:hAnsi="Times New Roman"/>
          <w:sz w:val="24"/>
          <w:szCs w:val="24"/>
        </w:rPr>
        <w:t xml:space="preserve"> Федерального закона Российской Федерации от 06.10.2003 N 131-ФЗ "Об общих принципах организации местного самоуправл</w:t>
      </w:r>
      <w:r w:rsidRPr="00B661BF">
        <w:rPr>
          <w:rFonts w:ascii="Times New Roman" w:hAnsi="Times New Roman"/>
          <w:sz w:val="24"/>
          <w:szCs w:val="24"/>
        </w:rPr>
        <w:t xml:space="preserve">ения в Российской Федерации", </w:t>
      </w:r>
      <w:hyperlink r:id="rId6" w:history="1">
        <w:r w:rsidRPr="00B661BF">
          <w:rPr>
            <w:rFonts w:ascii="Times New Roman" w:hAnsi="Times New Roman"/>
            <w:sz w:val="24"/>
            <w:szCs w:val="24"/>
          </w:rPr>
          <w:t>статьей 27</w:t>
        </w:r>
      </w:hyperlink>
      <w:r w:rsidRPr="00B661BF">
        <w:rPr>
          <w:rFonts w:ascii="Times New Roman" w:hAnsi="Times New Roman"/>
          <w:sz w:val="24"/>
          <w:szCs w:val="24"/>
        </w:rPr>
        <w:t xml:space="preserve"> Водного кодекса Российской Федерации, </w:t>
      </w:r>
      <w:hyperlink r:id="rId7" w:history="1">
        <w:r w:rsidRPr="00B661BF">
          <w:rPr>
            <w:rFonts w:ascii="Times New Roman" w:hAnsi="Times New Roman"/>
            <w:sz w:val="24"/>
            <w:szCs w:val="24"/>
          </w:rPr>
          <w:t>Правилами</w:t>
        </w:r>
      </w:hyperlink>
      <w:r w:rsidRPr="00B661BF">
        <w:rPr>
          <w:rFonts w:ascii="Times New Roman" w:hAnsi="Times New Roman"/>
          <w:sz w:val="24"/>
          <w:szCs w:val="24"/>
        </w:rPr>
        <w:t xml:space="preserve"> охраны жизни людей на водных объектах в Красноярском крае, утвержденными Постановлением Совета администрации Красноярского края от 21.04.2008 N 189-п, руководс</w:t>
      </w:r>
      <w:r w:rsidRPr="00B661BF">
        <w:rPr>
          <w:rFonts w:ascii="Times New Roman" w:hAnsi="Times New Roman"/>
          <w:sz w:val="24"/>
          <w:szCs w:val="24"/>
        </w:rPr>
        <w:t xml:space="preserve">твуясь Уставом </w:t>
      </w:r>
      <w:r w:rsidR="00B661BF">
        <w:rPr>
          <w:rFonts w:ascii="Times New Roman" w:hAnsi="Times New Roman"/>
          <w:sz w:val="24"/>
          <w:szCs w:val="24"/>
        </w:rPr>
        <w:t>Сотниковского</w:t>
      </w:r>
      <w:r w:rsidRPr="00B661BF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Pr="00B661BF">
        <w:rPr>
          <w:rFonts w:ascii="Times New Roman" w:hAnsi="Times New Roman"/>
          <w:sz w:val="24"/>
          <w:szCs w:val="24"/>
        </w:rPr>
        <w:t>Канского</w:t>
      </w:r>
      <w:proofErr w:type="spellEnd"/>
      <w:r w:rsidRPr="00B661BF">
        <w:rPr>
          <w:rFonts w:ascii="Times New Roman" w:hAnsi="Times New Roman"/>
          <w:sz w:val="24"/>
          <w:szCs w:val="24"/>
        </w:rPr>
        <w:t xml:space="preserve"> района, </w:t>
      </w:r>
      <w:proofErr w:type="gramEnd"/>
    </w:p>
    <w:p w:rsidR="00903FE3" w:rsidRPr="00B661BF" w:rsidRDefault="00D7124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61BF">
        <w:rPr>
          <w:rFonts w:ascii="Times New Roman" w:hAnsi="Times New Roman"/>
          <w:sz w:val="24"/>
          <w:szCs w:val="24"/>
        </w:rPr>
        <w:t>ПОСТАНОВЛЯЮ:</w:t>
      </w:r>
    </w:p>
    <w:p w:rsidR="00903FE3" w:rsidRPr="00B661BF" w:rsidRDefault="00D7124D" w:rsidP="00B661BF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661BF">
        <w:rPr>
          <w:rFonts w:ascii="Times New Roman" w:hAnsi="Times New Roman"/>
          <w:sz w:val="24"/>
          <w:szCs w:val="24"/>
        </w:rPr>
        <w:t>1</w:t>
      </w:r>
      <w:r w:rsidR="00B661BF">
        <w:rPr>
          <w:rFonts w:ascii="Times New Roman" w:hAnsi="Times New Roman"/>
          <w:sz w:val="24"/>
          <w:szCs w:val="24"/>
        </w:rPr>
        <w:t>.Утвердить Правила использования водных объектов общего пользования, расположенных на территории Сотниковского сельсовета, для личных и бытовых нужд согласно приложению.</w:t>
      </w:r>
    </w:p>
    <w:p w:rsidR="00903FE3" w:rsidRPr="00B661BF" w:rsidRDefault="00D7124D">
      <w:pPr>
        <w:pStyle w:val="ConsPlusNormal"/>
        <w:ind w:firstLine="284"/>
        <w:jc w:val="both"/>
        <w:outlineLvl w:val="0"/>
        <w:rPr>
          <w:rFonts w:ascii="Times New Roman" w:hAnsi="Times New Roman"/>
          <w:sz w:val="24"/>
          <w:szCs w:val="24"/>
        </w:rPr>
      </w:pPr>
      <w:r w:rsidRPr="00B661BF">
        <w:rPr>
          <w:rFonts w:ascii="Times New Roman" w:hAnsi="Times New Roman"/>
          <w:sz w:val="24"/>
          <w:szCs w:val="24"/>
        </w:rPr>
        <w:t xml:space="preserve">2.     </w:t>
      </w:r>
      <w:proofErr w:type="gramStart"/>
      <w:r w:rsidRPr="00B661B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B661BF">
        <w:rPr>
          <w:rFonts w:ascii="Times New Roman" w:hAnsi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903FE3" w:rsidRPr="00B661BF" w:rsidRDefault="00D7124D">
      <w:pPr>
        <w:widowControl w:val="0"/>
        <w:spacing w:line="24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B661BF">
        <w:rPr>
          <w:rFonts w:ascii="Times New Roman" w:hAnsi="Times New Roman"/>
          <w:sz w:val="24"/>
          <w:szCs w:val="24"/>
        </w:rPr>
        <w:t>3. Настоящее Постановление вступает в силу после официального опубликования</w:t>
      </w:r>
      <w:r w:rsidR="00B661BF">
        <w:rPr>
          <w:rFonts w:ascii="Times New Roman" w:hAnsi="Times New Roman"/>
          <w:sz w:val="24"/>
          <w:szCs w:val="24"/>
        </w:rPr>
        <w:t>, в печатном издании «Сельские вести</w:t>
      </w:r>
      <w:r w:rsidRPr="00B661BF">
        <w:rPr>
          <w:rFonts w:ascii="Times New Roman" w:hAnsi="Times New Roman"/>
          <w:sz w:val="24"/>
          <w:szCs w:val="24"/>
        </w:rPr>
        <w:t xml:space="preserve">» и размещении его на официальном сайте </w:t>
      </w:r>
      <w:r w:rsidR="00B661BF">
        <w:rPr>
          <w:rFonts w:ascii="Times New Roman" w:hAnsi="Times New Roman"/>
          <w:sz w:val="24"/>
          <w:szCs w:val="24"/>
        </w:rPr>
        <w:t>Сотниковского</w:t>
      </w:r>
      <w:r w:rsidRPr="00B661BF">
        <w:rPr>
          <w:rFonts w:ascii="Times New Roman" w:hAnsi="Times New Roman"/>
          <w:sz w:val="24"/>
          <w:szCs w:val="24"/>
        </w:rPr>
        <w:t xml:space="preserve"> сельсовета</w:t>
      </w:r>
      <w:r w:rsidR="00B661BF">
        <w:rPr>
          <w:rFonts w:ascii="Times New Roman" w:hAnsi="Times New Roman"/>
          <w:sz w:val="24"/>
          <w:szCs w:val="24"/>
        </w:rPr>
        <w:t xml:space="preserve"> </w:t>
      </w:r>
      <w:r w:rsidR="00B661BF" w:rsidRPr="00B661BF">
        <w:t xml:space="preserve"> </w:t>
      </w:r>
      <w:r w:rsidR="00B661BF" w:rsidRPr="00B661BF">
        <w:rPr>
          <w:rFonts w:ascii="Times New Roman" w:hAnsi="Times New Roman"/>
          <w:sz w:val="24"/>
          <w:szCs w:val="24"/>
        </w:rPr>
        <w:t>http://сотниково.рф</w:t>
      </w:r>
      <w:r w:rsidRPr="00B661BF">
        <w:rPr>
          <w:rFonts w:ascii="Times New Roman" w:hAnsi="Times New Roman"/>
          <w:sz w:val="24"/>
          <w:szCs w:val="24"/>
        </w:rPr>
        <w:t xml:space="preserve">.    </w:t>
      </w:r>
    </w:p>
    <w:p w:rsidR="00903FE3" w:rsidRPr="00B661BF" w:rsidRDefault="00903FE3">
      <w:pPr>
        <w:pStyle w:val="a5"/>
        <w:rPr>
          <w:rFonts w:ascii="Times New Roman" w:hAnsi="Times New Roman"/>
          <w:sz w:val="24"/>
          <w:szCs w:val="24"/>
        </w:rPr>
      </w:pPr>
    </w:p>
    <w:p w:rsidR="00903FE3" w:rsidRPr="00B661BF" w:rsidRDefault="00903FE3">
      <w:pPr>
        <w:pStyle w:val="a5"/>
        <w:rPr>
          <w:rFonts w:ascii="Times New Roman" w:hAnsi="Times New Roman"/>
          <w:sz w:val="24"/>
          <w:szCs w:val="24"/>
        </w:rPr>
      </w:pPr>
    </w:p>
    <w:p w:rsidR="00903FE3" w:rsidRDefault="00D7124D">
      <w:pPr>
        <w:pStyle w:val="a5"/>
        <w:rPr>
          <w:rFonts w:ascii="Times New Roman" w:hAnsi="Times New Roman"/>
          <w:sz w:val="24"/>
          <w:szCs w:val="24"/>
        </w:rPr>
      </w:pPr>
      <w:r w:rsidRPr="00B661BF">
        <w:rPr>
          <w:rFonts w:ascii="Times New Roman" w:hAnsi="Times New Roman"/>
          <w:sz w:val="24"/>
          <w:szCs w:val="24"/>
        </w:rPr>
        <w:t xml:space="preserve">Глава </w:t>
      </w:r>
      <w:r w:rsidR="00B661BF">
        <w:rPr>
          <w:rFonts w:ascii="Times New Roman" w:hAnsi="Times New Roman"/>
          <w:sz w:val="24"/>
          <w:szCs w:val="24"/>
        </w:rPr>
        <w:t>Сотниковского</w:t>
      </w:r>
      <w:r w:rsidRPr="00B661BF">
        <w:rPr>
          <w:rFonts w:ascii="Times New Roman" w:hAnsi="Times New Roman"/>
          <w:sz w:val="24"/>
          <w:szCs w:val="24"/>
        </w:rPr>
        <w:t xml:space="preserve"> сельсовета                    </w:t>
      </w:r>
      <w:r w:rsidRPr="00B661BF">
        <w:rPr>
          <w:rFonts w:ascii="Times New Roman" w:hAnsi="Times New Roman"/>
          <w:sz w:val="24"/>
          <w:szCs w:val="24"/>
        </w:rPr>
        <w:t xml:space="preserve">   </w:t>
      </w:r>
      <w:r w:rsidR="00B661BF">
        <w:rPr>
          <w:rFonts w:ascii="Times New Roman" w:hAnsi="Times New Roman"/>
          <w:sz w:val="24"/>
          <w:szCs w:val="24"/>
        </w:rPr>
        <w:t xml:space="preserve">                                         М.Н.Рыбальченко</w:t>
      </w:r>
    </w:p>
    <w:p w:rsidR="00B661BF" w:rsidRDefault="00B661BF">
      <w:pPr>
        <w:pStyle w:val="a5"/>
        <w:rPr>
          <w:rFonts w:ascii="Times New Roman" w:hAnsi="Times New Roman"/>
          <w:sz w:val="24"/>
          <w:szCs w:val="24"/>
        </w:rPr>
      </w:pPr>
    </w:p>
    <w:p w:rsidR="00B661BF" w:rsidRDefault="00B661BF">
      <w:pPr>
        <w:pStyle w:val="a5"/>
        <w:rPr>
          <w:rFonts w:ascii="Times New Roman" w:hAnsi="Times New Roman"/>
          <w:sz w:val="24"/>
          <w:szCs w:val="24"/>
        </w:rPr>
      </w:pPr>
    </w:p>
    <w:p w:rsidR="00B661BF" w:rsidRDefault="00B661BF">
      <w:pPr>
        <w:pStyle w:val="a5"/>
        <w:rPr>
          <w:rFonts w:ascii="Times New Roman" w:hAnsi="Times New Roman"/>
          <w:sz w:val="24"/>
          <w:szCs w:val="24"/>
        </w:rPr>
      </w:pPr>
    </w:p>
    <w:p w:rsidR="00B661BF" w:rsidRDefault="00B661BF">
      <w:pPr>
        <w:pStyle w:val="a5"/>
        <w:rPr>
          <w:rFonts w:ascii="Times New Roman" w:hAnsi="Times New Roman"/>
          <w:sz w:val="24"/>
          <w:szCs w:val="24"/>
        </w:rPr>
      </w:pPr>
    </w:p>
    <w:p w:rsidR="00B661BF" w:rsidRDefault="00B661BF">
      <w:pPr>
        <w:pStyle w:val="a5"/>
        <w:rPr>
          <w:rFonts w:ascii="Times New Roman" w:hAnsi="Times New Roman"/>
          <w:sz w:val="24"/>
          <w:szCs w:val="24"/>
        </w:rPr>
      </w:pPr>
    </w:p>
    <w:p w:rsidR="00B661BF" w:rsidRDefault="00B661BF">
      <w:pPr>
        <w:pStyle w:val="a5"/>
        <w:rPr>
          <w:rFonts w:ascii="Times New Roman" w:hAnsi="Times New Roman"/>
          <w:sz w:val="24"/>
          <w:szCs w:val="24"/>
        </w:rPr>
      </w:pPr>
    </w:p>
    <w:p w:rsidR="00B661BF" w:rsidRDefault="00B661BF">
      <w:pPr>
        <w:pStyle w:val="a5"/>
        <w:rPr>
          <w:rFonts w:ascii="Times New Roman" w:hAnsi="Times New Roman"/>
          <w:sz w:val="24"/>
          <w:szCs w:val="24"/>
        </w:rPr>
      </w:pPr>
    </w:p>
    <w:p w:rsidR="00B661BF" w:rsidRDefault="00B661BF">
      <w:pPr>
        <w:pStyle w:val="a5"/>
        <w:rPr>
          <w:rFonts w:ascii="Times New Roman" w:hAnsi="Times New Roman"/>
          <w:sz w:val="24"/>
          <w:szCs w:val="24"/>
        </w:rPr>
      </w:pPr>
    </w:p>
    <w:p w:rsidR="00B661BF" w:rsidRDefault="00B661BF">
      <w:pPr>
        <w:pStyle w:val="a5"/>
        <w:rPr>
          <w:rFonts w:ascii="Times New Roman" w:hAnsi="Times New Roman"/>
          <w:sz w:val="24"/>
          <w:szCs w:val="24"/>
        </w:rPr>
      </w:pPr>
    </w:p>
    <w:p w:rsidR="00B661BF" w:rsidRDefault="00B661BF">
      <w:pPr>
        <w:pStyle w:val="a5"/>
        <w:rPr>
          <w:rFonts w:ascii="Times New Roman" w:hAnsi="Times New Roman"/>
          <w:sz w:val="24"/>
          <w:szCs w:val="24"/>
        </w:rPr>
      </w:pPr>
    </w:p>
    <w:p w:rsidR="00B661BF" w:rsidRDefault="00B661BF">
      <w:pPr>
        <w:pStyle w:val="a5"/>
        <w:rPr>
          <w:rFonts w:ascii="Times New Roman" w:hAnsi="Times New Roman"/>
          <w:sz w:val="24"/>
          <w:szCs w:val="24"/>
        </w:rPr>
      </w:pPr>
    </w:p>
    <w:p w:rsidR="00B661BF" w:rsidRDefault="00B661BF">
      <w:pPr>
        <w:pStyle w:val="a5"/>
        <w:rPr>
          <w:rFonts w:ascii="Times New Roman" w:hAnsi="Times New Roman"/>
          <w:sz w:val="24"/>
          <w:szCs w:val="24"/>
        </w:rPr>
      </w:pPr>
    </w:p>
    <w:p w:rsidR="00B661BF" w:rsidRDefault="00B661BF">
      <w:pPr>
        <w:pStyle w:val="a5"/>
        <w:rPr>
          <w:rFonts w:ascii="Times New Roman" w:hAnsi="Times New Roman"/>
          <w:sz w:val="24"/>
          <w:szCs w:val="24"/>
        </w:rPr>
      </w:pPr>
    </w:p>
    <w:p w:rsidR="00B661BF" w:rsidRDefault="00B661BF">
      <w:pPr>
        <w:pStyle w:val="a5"/>
        <w:rPr>
          <w:rFonts w:ascii="Times New Roman" w:hAnsi="Times New Roman"/>
          <w:sz w:val="24"/>
          <w:szCs w:val="24"/>
        </w:rPr>
      </w:pPr>
    </w:p>
    <w:p w:rsidR="00B661BF" w:rsidRDefault="00B661BF">
      <w:pPr>
        <w:pStyle w:val="a5"/>
        <w:rPr>
          <w:rFonts w:ascii="Times New Roman" w:hAnsi="Times New Roman"/>
          <w:sz w:val="24"/>
          <w:szCs w:val="24"/>
        </w:rPr>
      </w:pPr>
    </w:p>
    <w:p w:rsidR="00B661BF" w:rsidRDefault="00B661BF">
      <w:pPr>
        <w:pStyle w:val="a5"/>
        <w:rPr>
          <w:rFonts w:ascii="Times New Roman" w:hAnsi="Times New Roman"/>
          <w:sz w:val="24"/>
          <w:szCs w:val="24"/>
        </w:rPr>
      </w:pPr>
    </w:p>
    <w:p w:rsidR="00B661BF" w:rsidRDefault="00B661BF">
      <w:pPr>
        <w:pStyle w:val="a5"/>
        <w:rPr>
          <w:rFonts w:ascii="Times New Roman" w:hAnsi="Times New Roman"/>
          <w:sz w:val="24"/>
          <w:szCs w:val="24"/>
        </w:rPr>
      </w:pPr>
    </w:p>
    <w:p w:rsidR="00B661BF" w:rsidRDefault="00B661BF">
      <w:pPr>
        <w:pStyle w:val="a5"/>
        <w:rPr>
          <w:rFonts w:ascii="Times New Roman" w:hAnsi="Times New Roman"/>
          <w:sz w:val="24"/>
          <w:szCs w:val="24"/>
        </w:rPr>
      </w:pPr>
    </w:p>
    <w:p w:rsidR="00B661BF" w:rsidRPr="00B661BF" w:rsidRDefault="00B661BF">
      <w:pPr>
        <w:pStyle w:val="a5"/>
        <w:rPr>
          <w:rFonts w:ascii="Times New Roman" w:hAnsi="Times New Roman"/>
          <w:sz w:val="24"/>
          <w:szCs w:val="24"/>
        </w:rPr>
      </w:pPr>
    </w:p>
    <w:p w:rsidR="00903FE3" w:rsidRPr="00B661BF" w:rsidRDefault="00903FE3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03FE3" w:rsidRPr="00B661BF" w:rsidRDefault="00D7124D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B661BF">
        <w:rPr>
          <w:rFonts w:ascii="Times New Roman" w:hAnsi="Times New Roman"/>
          <w:sz w:val="24"/>
          <w:szCs w:val="24"/>
        </w:rPr>
        <w:t>Приложение</w:t>
      </w:r>
    </w:p>
    <w:p w:rsidR="00903FE3" w:rsidRPr="00B661BF" w:rsidRDefault="00D7124D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B661BF">
        <w:rPr>
          <w:rFonts w:ascii="Times New Roman" w:hAnsi="Times New Roman"/>
          <w:sz w:val="24"/>
          <w:szCs w:val="24"/>
        </w:rPr>
        <w:t xml:space="preserve">к Постановлению </w:t>
      </w:r>
    </w:p>
    <w:p w:rsidR="00903FE3" w:rsidRPr="00B661BF" w:rsidRDefault="00D7124D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B661BF">
        <w:rPr>
          <w:rFonts w:ascii="Times New Roman" w:hAnsi="Times New Roman"/>
          <w:sz w:val="24"/>
          <w:szCs w:val="24"/>
        </w:rPr>
        <w:t xml:space="preserve">Главы </w:t>
      </w:r>
      <w:r w:rsidR="00B661BF">
        <w:rPr>
          <w:rFonts w:ascii="Times New Roman" w:hAnsi="Times New Roman"/>
          <w:sz w:val="24"/>
          <w:szCs w:val="24"/>
        </w:rPr>
        <w:t>Сотниковского</w:t>
      </w:r>
      <w:r w:rsidRPr="00B661BF">
        <w:rPr>
          <w:rFonts w:ascii="Times New Roman" w:hAnsi="Times New Roman"/>
          <w:sz w:val="24"/>
          <w:szCs w:val="24"/>
        </w:rPr>
        <w:t xml:space="preserve"> сельсовета</w:t>
      </w:r>
    </w:p>
    <w:p w:rsidR="00903FE3" w:rsidRPr="00B661BF" w:rsidRDefault="00D7124D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B661BF">
        <w:rPr>
          <w:rFonts w:ascii="Times New Roman" w:hAnsi="Times New Roman"/>
          <w:sz w:val="24"/>
          <w:szCs w:val="24"/>
        </w:rPr>
        <w:t>Канского района Красноярского края</w:t>
      </w:r>
    </w:p>
    <w:p w:rsidR="00903FE3" w:rsidRPr="00B661BF" w:rsidRDefault="00D7124D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661BF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26.08</w:t>
      </w:r>
      <w:r w:rsidR="00200848" w:rsidRPr="00B661BF">
        <w:rPr>
          <w:rFonts w:ascii="Times New Roman" w:hAnsi="Times New Roman"/>
          <w:sz w:val="24"/>
          <w:szCs w:val="24"/>
        </w:rPr>
        <w:t>.</w:t>
      </w:r>
      <w:r w:rsidRPr="00B661BF">
        <w:rPr>
          <w:rFonts w:ascii="Times New Roman" w:hAnsi="Times New Roman"/>
          <w:sz w:val="24"/>
          <w:szCs w:val="24"/>
        </w:rPr>
        <w:t>2022г.</w:t>
      </w:r>
      <w:r w:rsidR="00200848" w:rsidRPr="00B661BF">
        <w:rPr>
          <w:rFonts w:ascii="Times New Roman" w:hAnsi="Times New Roman"/>
          <w:sz w:val="24"/>
          <w:szCs w:val="24"/>
        </w:rPr>
        <w:t xml:space="preserve"> </w:t>
      </w:r>
      <w:r w:rsidRPr="00B661BF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5</w:t>
      </w:r>
      <w:r w:rsidR="00200848" w:rsidRPr="00B661BF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-п</w:t>
      </w:r>
    </w:p>
    <w:p w:rsidR="00903FE3" w:rsidRPr="00B661BF" w:rsidRDefault="00903FE3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03FE3" w:rsidRPr="00B661BF" w:rsidRDefault="00D7124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Par29"/>
      <w:bookmarkEnd w:id="0"/>
      <w:r w:rsidRPr="00B661BF">
        <w:rPr>
          <w:rFonts w:ascii="Times New Roman" w:hAnsi="Times New Roman"/>
          <w:b/>
          <w:sz w:val="24"/>
          <w:szCs w:val="24"/>
        </w:rPr>
        <w:t>ПРАВИЛА</w:t>
      </w:r>
    </w:p>
    <w:p w:rsidR="00903FE3" w:rsidRPr="00B661BF" w:rsidRDefault="00D7124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61BF">
        <w:rPr>
          <w:rFonts w:ascii="Times New Roman" w:hAnsi="Times New Roman"/>
          <w:b/>
          <w:sz w:val="24"/>
          <w:szCs w:val="24"/>
        </w:rPr>
        <w:t>ИСПОЛЬЗОВАНИЯ ВОДНЫХ ОБЪЕКТОВ ОБЩЕГО ПОЛЬЗОВАНИЯ,</w:t>
      </w:r>
    </w:p>
    <w:p w:rsidR="00903FE3" w:rsidRPr="00B661BF" w:rsidRDefault="00D7124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B661BF">
        <w:rPr>
          <w:rFonts w:ascii="Times New Roman" w:hAnsi="Times New Roman"/>
          <w:b/>
          <w:sz w:val="24"/>
          <w:szCs w:val="24"/>
        </w:rPr>
        <w:t>РАСПОЛОЖЕННЫХ</w:t>
      </w:r>
      <w:proofErr w:type="gramEnd"/>
      <w:r w:rsidRPr="00B661BF">
        <w:rPr>
          <w:rFonts w:ascii="Times New Roman" w:hAnsi="Times New Roman"/>
          <w:b/>
          <w:sz w:val="24"/>
          <w:szCs w:val="24"/>
        </w:rPr>
        <w:t xml:space="preserve"> НА ТЕРРИТОРИИ </w:t>
      </w:r>
      <w:r w:rsidR="00B661BF">
        <w:rPr>
          <w:rFonts w:ascii="Times New Roman" w:hAnsi="Times New Roman"/>
          <w:b/>
          <w:sz w:val="24"/>
          <w:szCs w:val="24"/>
        </w:rPr>
        <w:t>СОТНИКОВСКОГО</w:t>
      </w:r>
      <w:r w:rsidRPr="00B661BF">
        <w:rPr>
          <w:rFonts w:ascii="Times New Roman" w:hAnsi="Times New Roman"/>
          <w:b/>
          <w:sz w:val="24"/>
          <w:szCs w:val="24"/>
        </w:rPr>
        <w:t xml:space="preserve"> СЕЛЬСОВЕТА, </w:t>
      </w:r>
    </w:p>
    <w:p w:rsidR="00903FE3" w:rsidRPr="00B661BF" w:rsidRDefault="00D7124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61BF">
        <w:rPr>
          <w:rFonts w:ascii="Times New Roman" w:hAnsi="Times New Roman"/>
          <w:b/>
          <w:sz w:val="24"/>
          <w:szCs w:val="24"/>
        </w:rPr>
        <w:t>ДЛЯ ЛИЧНЫХ И БЫТОВЫХ НУЖД.</w:t>
      </w:r>
    </w:p>
    <w:p w:rsidR="00903FE3" w:rsidRPr="00B661BF" w:rsidRDefault="00903FE3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03FE3" w:rsidRPr="00B661BF" w:rsidRDefault="00D7124D">
      <w:pPr>
        <w:widowControl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B661BF">
        <w:rPr>
          <w:rFonts w:ascii="Times New Roman" w:hAnsi="Times New Roman"/>
          <w:b/>
          <w:sz w:val="24"/>
          <w:szCs w:val="24"/>
        </w:rPr>
        <w:t>I. ОБЩИЕ ПОЛОЖЕНИЯ</w:t>
      </w:r>
    </w:p>
    <w:p w:rsidR="00903FE3" w:rsidRPr="00B661BF" w:rsidRDefault="00D7124D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661BF">
        <w:rPr>
          <w:rFonts w:ascii="Times New Roman" w:hAnsi="Times New Roman"/>
          <w:sz w:val="24"/>
          <w:szCs w:val="24"/>
        </w:rPr>
        <w:t xml:space="preserve">1. Настоящие Правила использования водных объектов общего пользования, расположенных на территории </w:t>
      </w:r>
      <w:r w:rsidR="00B661BF">
        <w:rPr>
          <w:rFonts w:ascii="Times New Roman" w:hAnsi="Times New Roman"/>
          <w:sz w:val="24"/>
          <w:szCs w:val="24"/>
        </w:rPr>
        <w:t>Сотниковского</w:t>
      </w:r>
      <w:r w:rsidRPr="00B661BF">
        <w:rPr>
          <w:rFonts w:ascii="Times New Roman" w:hAnsi="Times New Roman"/>
          <w:sz w:val="24"/>
          <w:szCs w:val="24"/>
        </w:rPr>
        <w:t xml:space="preserve"> сельсовета, для личных и бытовых нужд (далее - Правила) разработаны в </w:t>
      </w:r>
      <w:r w:rsidRPr="00B661BF">
        <w:rPr>
          <w:rFonts w:ascii="Times New Roman" w:hAnsi="Times New Roman"/>
          <w:sz w:val="24"/>
          <w:szCs w:val="24"/>
        </w:rPr>
        <w:t>соответствии с законодательством Российской Федерации и Красноярского края. Предназначены для регулирования отношений при использовании гражданами водных объектов общего пользования в районе, упорядочения антропогенной нагрузки в рекреационных зонах водных</w:t>
      </w:r>
      <w:r w:rsidRPr="00B661BF">
        <w:rPr>
          <w:rFonts w:ascii="Times New Roman" w:hAnsi="Times New Roman"/>
          <w:sz w:val="24"/>
          <w:szCs w:val="24"/>
        </w:rPr>
        <w:t xml:space="preserve"> объектов, охраны жизни и здоровья граждан, обеспечения мер по охране и рациональному использованию водных ресурсов.</w:t>
      </w:r>
    </w:p>
    <w:p w:rsidR="00903FE3" w:rsidRPr="00B661BF" w:rsidRDefault="00D7124D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661BF">
        <w:rPr>
          <w:rFonts w:ascii="Times New Roman" w:hAnsi="Times New Roman"/>
          <w:sz w:val="24"/>
          <w:szCs w:val="24"/>
        </w:rPr>
        <w:t>В настоящих Правилах используются следующие понятия:</w:t>
      </w:r>
    </w:p>
    <w:p w:rsidR="00903FE3" w:rsidRPr="00B661BF" w:rsidRDefault="00D7124D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661BF">
        <w:rPr>
          <w:rFonts w:ascii="Times New Roman" w:hAnsi="Times New Roman"/>
          <w:sz w:val="24"/>
          <w:szCs w:val="24"/>
        </w:rPr>
        <w:t xml:space="preserve">1) водные объекты общего пользования, то есть общедоступные водные объекты, </w:t>
      </w:r>
      <w:r w:rsidRPr="00B661BF">
        <w:rPr>
          <w:rFonts w:ascii="Times New Roman" w:hAnsi="Times New Roman"/>
          <w:sz w:val="24"/>
          <w:szCs w:val="24"/>
        </w:rPr>
        <w:t>поверхностные водные объекты, расположенные на территории сельсовета, находящиеся в государственной или муниципальной собственности, если иное не предусмотрено действующим законодательством;</w:t>
      </w:r>
      <w:proofErr w:type="gramEnd"/>
    </w:p>
    <w:p w:rsidR="00903FE3" w:rsidRPr="00B661BF" w:rsidRDefault="00D7124D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661BF">
        <w:rPr>
          <w:rFonts w:ascii="Times New Roman" w:hAnsi="Times New Roman"/>
          <w:sz w:val="24"/>
          <w:szCs w:val="24"/>
        </w:rPr>
        <w:t>2) личные и бытовые нужды - удовлетворение существующих потребнос</w:t>
      </w:r>
      <w:r w:rsidRPr="00B661BF">
        <w:rPr>
          <w:rFonts w:ascii="Times New Roman" w:hAnsi="Times New Roman"/>
          <w:sz w:val="24"/>
          <w:szCs w:val="24"/>
        </w:rPr>
        <w:t>тей граждан, не связанное с осуществлением предпринимательской деятельности, путем использования ресурсов водных объектов общего пользования:</w:t>
      </w:r>
    </w:p>
    <w:p w:rsidR="00903FE3" w:rsidRPr="00B661BF" w:rsidRDefault="00D7124D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661BF">
        <w:rPr>
          <w:rFonts w:ascii="Times New Roman" w:hAnsi="Times New Roman"/>
          <w:sz w:val="24"/>
          <w:szCs w:val="24"/>
        </w:rPr>
        <w:t>в рекреационных целях, для купания, спорта, отдыха, туризма, в том числе с применением маломерных судов, водных мо</w:t>
      </w:r>
      <w:r w:rsidRPr="00B661BF">
        <w:rPr>
          <w:rFonts w:ascii="Times New Roman" w:hAnsi="Times New Roman"/>
          <w:sz w:val="24"/>
          <w:szCs w:val="24"/>
        </w:rPr>
        <w:t>тоциклов и других технических средств, предназначенных для отдыха на водных объектах, любительского рыболовства;</w:t>
      </w:r>
    </w:p>
    <w:p w:rsidR="00903FE3" w:rsidRPr="00B661BF" w:rsidRDefault="00D7124D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661BF">
        <w:rPr>
          <w:rFonts w:ascii="Times New Roman" w:hAnsi="Times New Roman"/>
          <w:sz w:val="24"/>
          <w:szCs w:val="24"/>
        </w:rPr>
        <w:t>для хозяйственно-бытовых нужд - забора (изъятия) воды для питьевого и хозяйственно-бытового водоснабжения, ведения личного подсобного хозяйства</w:t>
      </w:r>
      <w:r w:rsidRPr="00B661BF">
        <w:rPr>
          <w:rFonts w:ascii="Times New Roman" w:hAnsi="Times New Roman"/>
          <w:sz w:val="24"/>
          <w:szCs w:val="24"/>
        </w:rPr>
        <w:t>, полива садовых, огородных и дачных земельных участков, водопоя домашних животных, заготовки льда, иных целей, не запрещенных законодательством;</w:t>
      </w:r>
    </w:p>
    <w:p w:rsidR="00903FE3" w:rsidRPr="00B661BF" w:rsidRDefault="00D7124D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661BF">
        <w:rPr>
          <w:rFonts w:ascii="Times New Roman" w:hAnsi="Times New Roman"/>
          <w:sz w:val="24"/>
          <w:szCs w:val="24"/>
        </w:rPr>
        <w:t>3) водоохранная зона - территория, примыкающая к береговой линии водных объектов, режим использования и ширина</w:t>
      </w:r>
      <w:r w:rsidRPr="00B661BF">
        <w:rPr>
          <w:rFonts w:ascii="Times New Roman" w:hAnsi="Times New Roman"/>
          <w:sz w:val="24"/>
          <w:szCs w:val="24"/>
        </w:rPr>
        <w:t xml:space="preserve"> которой от 50 до 200 метров в зависимости от протяженности водных объектов, устанавливается Водным </w:t>
      </w:r>
      <w:hyperlink r:id="rId8" w:history="1">
        <w:r w:rsidRPr="00B661BF">
          <w:rPr>
            <w:rFonts w:ascii="Times New Roman" w:hAnsi="Times New Roman"/>
            <w:sz w:val="24"/>
            <w:szCs w:val="24"/>
          </w:rPr>
          <w:t>кодексом</w:t>
        </w:r>
      </w:hyperlink>
      <w:r w:rsidRPr="00B661BF">
        <w:rPr>
          <w:rFonts w:ascii="Times New Roman" w:hAnsi="Times New Roman"/>
          <w:sz w:val="24"/>
          <w:szCs w:val="24"/>
        </w:rPr>
        <w:t xml:space="preserve"> Российской Федерации в целях предотвраще</w:t>
      </w:r>
      <w:r w:rsidRPr="00B661BF">
        <w:rPr>
          <w:rFonts w:ascii="Times New Roman" w:hAnsi="Times New Roman"/>
          <w:sz w:val="24"/>
          <w:szCs w:val="24"/>
        </w:rPr>
        <w:t>ния загрязнения, засорения и истощения водных объектов и среды обитания водных биологических ресурсов;</w:t>
      </w:r>
    </w:p>
    <w:p w:rsidR="00903FE3" w:rsidRPr="00B661BF" w:rsidRDefault="00D7124D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661BF">
        <w:rPr>
          <w:rFonts w:ascii="Times New Roman" w:hAnsi="Times New Roman"/>
          <w:sz w:val="24"/>
          <w:szCs w:val="24"/>
        </w:rPr>
        <w:t>4) прибрежная защитная полоса - участок водоохранной зоны вдоль береговой линии водных объектов, ширина которой от 30 до 50 метров, устанавливается Водны</w:t>
      </w:r>
      <w:r w:rsidRPr="00B661BF">
        <w:rPr>
          <w:rFonts w:ascii="Times New Roman" w:hAnsi="Times New Roman"/>
          <w:sz w:val="24"/>
          <w:szCs w:val="24"/>
        </w:rPr>
        <w:t xml:space="preserve">м </w:t>
      </w:r>
      <w:hyperlink r:id="rId9" w:history="1">
        <w:r w:rsidRPr="00B661BF">
          <w:rPr>
            <w:rFonts w:ascii="Times New Roman" w:hAnsi="Times New Roman"/>
            <w:sz w:val="24"/>
            <w:szCs w:val="24"/>
          </w:rPr>
          <w:t>кодексом</w:t>
        </w:r>
      </w:hyperlink>
      <w:r w:rsidRPr="00B661BF">
        <w:rPr>
          <w:rFonts w:ascii="Times New Roman" w:hAnsi="Times New Roman"/>
          <w:sz w:val="24"/>
          <w:szCs w:val="24"/>
        </w:rPr>
        <w:t xml:space="preserve"> Российской Федерации в зависимости от уклона берега водного объекта. </w:t>
      </w:r>
      <w:proofErr w:type="gramStart"/>
      <w:r w:rsidRPr="00B661BF">
        <w:rPr>
          <w:rFonts w:ascii="Times New Roman" w:hAnsi="Times New Roman"/>
          <w:sz w:val="24"/>
          <w:szCs w:val="24"/>
        </w:rPr>
        <w:t>Для рек и ручьев протяженностью менее 10 километров от истока до усть</w:t>
      </w:r>
      <w:r w:rsidRPr="00B661BF">
        <w:rPr>
          <w:rFonts w:ascii="Times New Roman" w:hAnsi="Times New Roman"/>
          <w:sz w:val="24"/>
          <w:szCs w:val="24"/>
        </w:rPr>
        <w:t>я водоохранная зона совпадает с прибрежной защитной полосой и составляет 50 метров;</w:t>
      </w:r>
      <w:proofErr w:type="gramEnd"/>
    </w:p>
    <w:p w:rsidR="00903FE3" w:rsidRPr="00B661BF" w:rsidRDefault="00D7124D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661BF">
        <w:rPr>
          <w:rFonts w:ascii="Times New Roman" w:hAnsi="Times New Roman"/>
          <w:sz w:val="24"/>
          <w:szCs w:val="24"/>
        </w:rPr>
        <w:t>5) ширина береговой полосы водных объектов общего пользования составляет двадцать метров, за исключением береговой полосы каналов, а также рек и ручьев, протяженность котор</w:t>
      </w:r>
      <w:r w:rsidRPr="00B661BF">
        <w:rPr>
          <w:rFonts w:ascii="Times New Roman" w:hAnsi="Times New Roman"/>
          <w:sz w:val="24"/>
          <w:szCs w:val="24"/>
        </w:rPr>
        <w:t>ых от истока до устья не более чем десять километров. Ширина береговой полосы каналов, а также рек и ручьев, протяженность которых от истока до устья не более чем десять километров, составляет пять метров.</w:t>
      </w:r>
    </w:p>
    <w:p w:rsidR="00903FE3" w:rsidRPr="00B661BF" w:rsidRDefault="00903FE3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03FE3" w:rsidRPr="00B661BF" w:rsidRDefault="00D7124D">
      <w:pPr>
        <w:widowControl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B661BF">
        <w:rPr>
          <w:rFonts w:ascii="Times New Roman" w:hAnsi="Times New Roman"/>
          <w:b/>
          <w:sz w:val="24"/>
          <w:szCs w:val="24"/>
        </w:rPr>
        <w:t>II. ПРАВА И ОБЯЗАННОСТИ ГРАЖДАН ПРИ ИСПОЛЬЗОВАНИИ</w:t>
      </w:r>
      <w:r w:rsidRPr="00B661BF">
        <w:rPr>
          <w:rFonts w:ascii="Times New Roman" w:hAnsi="Times New Roman"/>
          <w:b/>
          <w:sz w:val="24"/>
          <w:szCs w:val="24"/>
        </w:rPr>
        <w:t xml:space="preserve"> ВОДНЫХ ОБЪЕКТОВ ОБЩЕГО ПОЛЬЗОВАНИЯ </w:t>
      </w:r>
    </w:p>
    <w:p w:rsidR="00903FE3" w:rsidRPr="00B661BF" w:rsidRDefault="00D7124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61BF">
        <w:rPr>
          <w:rFonts w:ascii="Times New Roman" w:hAnsi="Times New Roman"/>
          <w:b/>
          <w:sz w:val="24"/>
          <w:szCs w:val="24"/>
        </w:rPr>
        <w:t>ДЛЯ ЛИЧНЫХ И БЫТОВЫХ НУЖД</w:t>
      </w:r>
    </w:p>
    <w:p w:rsidR="00903FE3" w:rsidRPr="00B661BF" w:rsidRDefault="00D7124D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661BF">
        <w:rPr>
          <w:rFonts w:ascii="Times New Roman" w:hAnsi="Times New Roman"/>
          <w:sz w:val="24"/>
          <w:szCs w:val="24"/>
        </w:rPr>
        <w:t>2. Граждане имеют право:</w:t>
      </w:r>
    </w:p>
    <w:p w:rsidR="00903FE3" w:rsidRPr="00B661BF" w:rsidRDefault="00D7124D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661BF">
        <w:rPr>
          <w:rFonts w:ascii="Times New Roman" w:hAnsi="Times New Roman"/>
          <w:sz w:val="24"/>
          <w:szCs w:val="24"/>
        </w:rPr>
        <w:t xml:space="preserve">- беспрепятственного доступа к водным объектам общего пользования и бесплатного </w:t>
      </w:r>
      <w:r w:rsidRPr="00B661BF">
        <w:rPr>
          <w:rFonts w:ascii="Times New Roman" w:hAnsi="Times New Roman"/>
          <w:sz w:val="24"/>
          <w:szCs w:val="24"/>
        </w:rPr>
        <w:lastRenderedPageBreak/>
        <w:t>использования их для личных и бытовых нужд, если иное не предусмотрено законодательством</w:t>
      </w:r>
      <w:r w:rsidRPr="00B661BF">
        <w:rPr>
          <w:rFonts w:ascii="Times New Roman" w:hAnsi="Times New Roman"/>
          <w:sz w:val="24"/>
          <w:szCs w:val="24"/>
        </w:rPr>
        <w:t xml:space="preserve"> Российской Федерации;</w:t>
      </w:r>
      <w:proofErr w:type="gramEnd"/>
    </w:p>
    <w:p w:rsidR="00903FE3" w:rsidRPr="00B661BF" w:rsidRDefault="00D7124D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661BF">
        <w:rPr>
          <w:rFonts w:ascii="Times New Roman" w:hAnsi="Times New Roman"/>
          <w:sz w:val="24"/>
          <w:szCs w:val="24"/>
        </w:rPr>
        <w:t xml:space="preserve"> - </w:t>
      </w:r>
      <w:r w:rsidRPr="00B661BF">
        <w:rPr>
          <w:rFonts w:ascii="Times New Roman" w:hAnsi="Times New Roman"/>
          <w:sz w:val="24"/>
          <w:szCs w:val="24"/>
          <w:highlight w:val="white"/>
        </w:rPr>
        <w:t xml:space="preserve">пользоваться (без использования механических транспортных средств) береговой полосой водных объектов общего пользования для передвижения и пребывания около них, в том числе для осуществления любительского рыболовства и </w:t>
      </w:r>
      <w:r w:rsidRPr="00B661BF">
        <w:rPr>
          <w:rFonts w:ascii="Times New Roman" w:hAnsi="Times New Roman"/>
          <w:sz w:val="24"/>
          <w:szCs w:val="24"/>
          <w:highlight w:val="white"/>
        </w:rPr>
        <w:t>причаливания плавучих средств.</w:t>
      </w:r>
    </w:p>
    <w:p w:rsidR="00903FE3" w:rsidRPr="00B661BF" w:rsidRDefault="00D7124D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661BF">
        <w:rPr>
          <w:rFonts w:ascii="Times New Roman" w:hAnsi="Times New Roman"/>
          <w:sz w:val="24"/>
          <w:szCs w:val="24"/>
        </w:rPr>
        <w:t>2.1. При использовании водных объектов общего пользования граждане обязаны:</w:t>
      </w:r>
    </w:p>
    <w:p w:rsidR="00903FE3" w:rsidRPr="00B661BF" w:rsidRDefault="00D7124D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661BF">
        <w:rPr>
          <w:rFonts w:ascii="Times New Roman" w:hAnsi="Times New Roman"/>
          <w:sz w:val="24"/>
          <w:szCs w:val="24"/>
        </w:rPr>
        <w:t>- соблюдать соответствующий режим охраны водных объектов и водных биоресурсов, установленный законодательством Российской Федерации и законодательств</w:t>
      </w:r>
      <w:r w:rsidRPr="00B661BF">
        <w:rPr>
          <w:rFonts w:ascii="Times New Roman" w:hAnsi="Times New Roman"/>
          <w:sz w:val="24"/>
          <w:szCs w:val="24"/>
        </w:rPr>
        <w:t>ом Красноярского края, в том числе о санитарно-эпидемиологическом благополучии населения, водных биоресурсах, природных лечебных ресурсах, лечебно-оздоровительных местностях и курортах, особо охраняемых природных территориях;</w:t>
      </w:r>
    </w:p>
    <w:p w:rsidR="00903FE3" w:rsidRPr="00B661BF" w:rsidRDefault="00D7124D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661BF">
        <w:rPr>
          <w:rFonts w:ascii="Times New Roman" w:hAnsi="Times New Roman"/>
          <w:sz w:val="24"/>
          <w:szCs w:val="24"/>
        </w:rPr>
        <w:t xml:space="preserve">- соблюдать требования </w:t>
      </w:r>
      <w:hyperlink r:id="rId10" w:history="1">
        <w:r w:rsidRPr="00B661BF">
          <w:rPr>
            <w:rFonts w:ascii="Times New Roman" w:hAnsi="Times New Roman"/>
            <w:sz w:val="24"/>
            <w:szCs w:val="24"/>
          </w:rPr>
          <w:t>Правил</w:t>
        </w:r>
      </w:hyperlink>
      <w:r w:rsidRPr="00B661BF">
        <w:rPr>
          <w:rFonts w:ascii="Times New Roman" w:hAnsi="Times New Roman"/>
          <w:sz w:val="24"/>
          <w:szCs w:val="24"/>
        </w:rPr>
        <w:t xml:space="preserve"> охраны жизни людей на водных объектах в Красноярском крае, утвержденных Постановлением Совета администрации Красноярского</w:t>
      </w:r>
      <w:r w:rsidRPr="00B661BF">
        <w:rPr>
          <w:rFonts w:ascii="Times New Roman" w:hAnsi="Times New Roman"/>
          <w:sz w:val="24"/>
          <w:szCs w:val="24"/>
        </w:rPr>
        <w:t xml:space="preserve"> края от 21.04.2008 N 189-п, </w:t>
      </w:r>
      <w:hyperlink r:id="rId11" w:history="1">
        <w:r w:rsidRPr="00B661BF">
          <w:rPr>
            <w:rFonts w:ascii="Times New Roman" w:hAnsi="Times New Roman"/>
            <w:sz w:val="24"/>
            <w:szCs w:val="24"/>
          </w:rPr>
          <w:t>Правил</w:t>
        </w:r>
      </w:hyperlink>
      <w:r w:rsidRPr="00B661BF">
        <w:rPr>
          <w:rFonts w:ascii="Times New Roman" w:hAnsi="Times New Roman"/>
          <w:sz w:val="24"/>
          <w:szCs w:val="24"/>
        </w:rPr>
        <w:t xml:space="preserve"> пользования водными объектами для плавания на маломерных судах в Красноярском крае, у</w:t>
      </w:r>
      <w:r w:rsidRPr="00B661BF">
        <w:rPr>
          <w:rFonts w:ascii="Times New Roman" w:hAnsi="Times New Roman"/>
          <w:sz w:val="24"/>
          <w:szCs w:val="24"/>
        </w:rPr>
        <w:t>твержденных Постановлением Совета администрации Красноярского края от 31.03.2008 N 142-п;</w:t>
      </w:r>
    </w:p>
    <w:p w:rsidR="00903FE3" w:rsidRPr="00B661BF" w:rsidRDefault="00D7124D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661BF">
        <w:rPr>
          <w:rFonts w:ascii="Times New Roman" w:hAnsi="Times New Roman"/>
          <w:sz w:val="24"/>
          <w:szCs w:val="24"/>
        </w:rPr>
        <w:t xml:space="preserve">- осуществлять использование водного объекта общего пользования для личных и бытовых нужд, не нарушая прав других граждан, не создавая препятствий водопользователям, </w:t>
      </w:r>
      <w:r w:rsidRPr="00B661BF">
        <w:rPr>
          <w:rFonts w:ascii="Times New Roman" w:hAnsi="Times New Roman"/>
          <w:sz w:val="24"/>
          <w:szCs w:val="24"/>
        </w:rPr>
        <w:t>осуществляющим пользование водными объектами на основаниях, установленных законодательством Российской Федерации, а также помех и опасности для судоходства;</w:t>
      </w:r>
    </w:p>
    <w:p w:rsidR="00903FE3" w:rsidRPr="00B661BF" w:rsidRDefault="00D7124D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661BF">
        <w:rPr>
          <w:rFonts w:ascii="Times New Roman" w:hAnsi="Times New Roman"/>
          <w:sz w:val="24"/>
          <w:szCs w:val="24"/>
        </w:rPr>
        <w:t>- использовать для питьевых и хозяйственно-бытовых целей защищенные от загрязнения и засорения пове</w:t>
      </w:r>
      <w:r w:rsidRPr="00B661BF">
        <w:rPr>
          <w:rFonts w:ascii="Times New Roman" w:hAnsi="Times New Roman"/>
          <w:sz w:val="24"/>
          <w:szCs w:val="24"/>
        </w:rPr>
        <w:t>рхностные водные объекты общего пользования, пригодность которых для указанных целей определяется на основании санитарно-эпидемиологических заключений;</w:t>
      </w:r>
    </w:p>
    <w:p w:rsidR="00903FE3" w:rsidRPr="00B661BF" w:rsidRDefault="00D7124D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661BF">
        <w:rPr>
          <w:rFonts w:ascii="Times New Roman" w:hAnsi="Times New Roman"/>
          <w:sz w:val="24"/>
          <w:szCs w:val="24"/>
        </w:rPr>
        <w:t>- соблюдать запреты и ограничения на купание в водных объектах общего пользования, в том числе при прове</w:t>
      </w:r>
      <w:r w:rsidRPr="00B661BF">
        <w:rPr>
          <w:rFonts w:ascii="Times New Roman" w:hAnsi="Times New Roman"/>
          <w:sz w:val="24"/>
          <w:szCs w:val="24"/>
        </w:rPr>
        <w:t>дении религиозных мероприятий;</w:t>
      </w:r>
    </w:p>
    <w:p w:rsidR="00903FE3" w:rsidRPr="00B661BF" w:rsidRDefault="00D7124D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661BF">
        <w:rPr>
          <w:rFonts w:ascii="Times New Roman" w:hAnsi="Times New Roman"/>
          <w:sz w:val="24"/>
          <w:szCs w:val="24"/>
        </w:rPr>
        <w:t xml:space="preserve">- оказывать посильную помощь </w:t>
      </w:r>
      <w:proofErr w:type="gramStart"/>
      <w:r w:rsidRPr="00B661BF">
        <w:rPr>
          <w:rFonts w:ascii="Times New Roman" w:hAnsi="Times New Roman"/>
          <w:sz w:val="24"/>
          <w:szCs w:val="24"/>
        </w:rPr>
        <w:t>терпящим</w:t>
      </w:r>
      <w:proofErr w:type="gramEnd"/>
      <w:r w:rsidRPr="00B661BF">
        <w:rPr>
          <w:rFonts w:ascii="Times New Roman" w:hAnsi="Times New Roman"/>
          <w:sz w:val="24"/>
          <w:szCs w:val="24"/>
        </w:rPr>
        <w:t xml:space="preserve"> бедствие на воде;</w:t>
      </w:r>
    </w:p>
    <w:p w:rsidR="00903FE3" w:rsidRPr="00D7124D" w:rsidRDefault="00D7124D" w:rsidP="00D7124D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661BF">
        <w:rPr>
          <w:rFonts w:ascii="Times New Roman" w:hAnsi="Times New Roman"/>
          <w:sz w:val="24"/>
          <w:szCs w:val="24"/>
        </w:rPr>
        <w:t>- информировать уполномоченные органы государственной власти и органы местного самоуправления об авариях и иных чрезвычайных ситуациях на водных объектах по месту выявле</w:t>
      </w:r>
      <w:r w:rsidRPr="00B661BF">
        <w:rPr>
          <w:rFonts w:ascii="Times New Roman" w:hAnsi="Times New Roman"/>
          <w:sz w:val="24"/>
          <w:szCs w:val="24"/>
        </w:rPr>
        <w:t>ния.</w:t>
      </w:r>
    </w:p>
    <w:p w:rsidR="00903FE3" w:rsidRPr="00B661BF" w:rsidRDefault="00D7124D">
      <w:pPr>
        <w:widowControl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B661BF">
        <w:rPr>
          <w:rFonts w:ascii="Times New Roman" w:hAnsi="Times New Roman"/>
          <w:b/>
          <w:sz w:val="24"/>
          <w:szCs w:val="24"/>
        </w:rPr>
        <w:t xml:space="preserve">III. МЕРЫ ОБЕСПЕЧЕНИЯ БЕЗОПАСНОСТИ НАСЕЛЕНИЯ </w:t>
      </w:r>
    </w:p>
    <w:p w:rsidR="00903FE3" w:rsidRPr="00B661BF" w:rsidRDefault="00D7124D">
      <w:pPr>
        <w:widowControl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B661BF">
        <w:rPr>
          <w:rFonts w:ascii="Times New Roman" w:hAnsi="Times New Roman"/>
          <w:b/>
          <w:sz w:val="24"/>
          <w:szCs w:val="24"/>
        </w:rPr>
        <w:t>ПРИ ПОЛЬЗОВАНИИ ВОДНЫМИ ОБЪЕКТАМИ</w:t>
      </w:r>
    </w:p>
    <w:p w:rsidR="00903FE3" w:rsidRPr="00B661BF" w:rsidRDefault="00903FE3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03FE3" w:rsidRPr="00B661BF" w:rsidRDefault="00D7124D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661BF">
        <w:rPr>
          <w:rFonts w:ascii="Times New Roman" w:hAnsi="Times New Roman"/>
          <w:sz w:val="24"/>
          <w:szCs w:val="24"/>
        </w:rPr>
        <w:t xml:space="preserve">3. При использовании водных объектов общего пользования для личных и бытовых нужд в соответствии с требованиями Водного </w:t>
      </w:r>
      <w:hyperlink r:id="rId12" w:history="1">
        <w:r w:rsidRPr="00B661BF">
          <w:rPr>
            <w:rFonts w:ascii="Times New Roman" w:hAnsi="Times New Roman"/>
            <w:sz w:val="24"/>
            <w:szCs w:val="24"/>
          </w:rPr>
          <w:t>кодекса</w:t>
        </w:r>
      </w:hyperlink>
      <w:r w:rsidRPr="00B661BF">
        <w:rPr>
          <w:rFonts w:ascii="Times New Roman" w:hAnsi="Times New Roman"/>
          <w:sz w:val="24"/>
          <w:szCs w:val="24"/>
        </w:rPr>
        <w:t xml:space="preserve"> Российской Федерации, </w:t>
      </w:r>
      <w:hyperlink r:id="rId13" w:history="1">
        <w:r w:rsidRPr="00B661BF">
          <w:rPr>
            <w:rFonts w:ascii="Times New Roman" w:hAnsi="Times New Roman"/>
            <w:sz w:val="24"/>
            <w:szCs w:val="24"/>
          </w:rPr>
          <w:t>Правилами</w:t>
        </w:r>
      </w:hyperlink>
      <w:r w:rsidRPr="00B661BF">
        <w:rPr>
          <w:rFonts w:ascii="Times New Roman" w:hAnsi="Times New Roman"/>
          <w:sz w:val="24"/>
          <w:szCs w:val="24"/>
        </w:rPr>
        <w:t xml:space="preserve"> охраны жизни людей на водных объектах в Красноярском крае, утвержденными Постановлением Совета администрации Красноярского края от 21.04.2008 N 189-п, запрещается:</w:t>
      </w:r>
    </w:p>
    <w:p w:rsidR="00903FE3" w:rsidRPr="00B661BF" w:rsidRDefault="00D7124D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661BF">
        <w:rPr>
          <w:rFonts w:ascii="Times New Roman" w:hAnsi="Times New Roman"/>
          <w:sz w:val="24"/>
          <w:szCs w:val="24"/>
        </w:rPr>
        <w:t>- засорять и загрязнять береговые полосы и территории, прилегающие к</w:t>
      </w:r>
      <w:r w:rsidRPr="00B661BF">
        <w:rPr>
          <w:rFonts w:ascii="Times New Roman" w:hAnsi="Times New Roman"/>
          <w:sz w:val="24"/>
          <w:szCs w:val="24"/>
        </w:rPr>
        <w:t xml:space="preserve"> водным объектам в границах водоохранных зон;</w:t>
      </w:r>
    </w:p>
    <w:p w:rsidR="00903FE3" w:rsidRPr="00B661BF" w:rsidRDefault="00D7124D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661BF">
        <w:rPr>
          <w:rFonts w:ascii="Times New Roman" w:hAnsi="Times New Roman"/>
          <w:sz w:val="24"/>
          <w:szCs w:val="24"/>
        </w:rPr>
        <w:t>- использовать в границах водоохранных зон и прибрежных защитных полос сточные воды для удобрения почв, закапывать бытовые и промышленные отходы, отходы, образующиеся при содержании домашних животных;</w:t>
      </w:r>
    </w:p>
    <w:p w:rsidR="00903FE3" w:rsidRPr="00B661BF" w:rsidRDefault="00D7124D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661BF">
        <w:rPr>
          <w:rFonts w:ascii="Times New Roman" w:hAnsi="Times New Roman"/>
          <w:sz w:val="24"/>
          <w:szCs w:val="24"/>
        </w:rPr>
        <w:t>- допуска</w:t>
      </w:r>
      <w:r w:rsidRPr="00B661BF">
        <w:rPr>
          <w:rFonts w:ascii="Times New Roman" w:hAnsi="Times New Roman"/>
          <w:sz w:val="24"/>
          <w:szCs w:val="24"/>
        </w:rPr>
        <w:t>ть сброс в водные объекты и на берега бытового мусора, снега от уборки территорий, загрязненных сточных вод;</w:t>
      </w:r>
    </w:p>
    <w:p w:rsidR="00903FE3" w:rsidRPr="00B661BF" w:rsidRDefault="00D7124D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661BF">
        <w:rPr>
          <w:rFonts w:ascii="Times New Roman" w:hAnsi="Times New Roman"/>
          <w:sz w:val="24"/>
          <w:szCs w:val="24"/>
        </w:rPr>
        <w:t>- прекращать доступ граждан к водным объектам общего пользования, застраивать береговые полосы, возводить в них хозяйственные постройки и ограждени</w:t>
      </w:r>
      <w:r w:rsidRPr="00B661BF">
        <w:rPr>
          <w:rFonts w:ascii="Times New Roman" w:hAnsi="Times New Roman"/>
          <w:sz w:val="24"/>
          <w:szCs w:val="24"/>
        </w:rPr>
        <w:t>я;</w:t>
      </w:r>
    </w:p>
    <w:p w:rsidR="00903FE3" w:rsidRPr="00B661BF" w:rsidRDefault="00D7124D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661BF">
        <w:rPr>
          <w:rFonts w:ascii="Times New Roman" w:hAnsi="Times New Roman"/>
          <w:sz w:val="24"/>
          <w:szCs w:val="24"/>
        </w:rPr>
        <w:t>- использовать автотранспортные средства в береговой полосе и осуществлять их мойку в водных объектах;</w:t>
      </w:r>
    </w:p>
    <w:p w:rsidR="00903FE3" w:rsidRPr="00B661BF" w:rsidRDefault="00D7124D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661BF">
        <w:rPr>
          <w:rFonts w:ascii="Times New Roman" w:hAnsi="Times New Roman"/>
          <w:sz w:val="24"/>
          <w:szCs w:val="24"/>
        </w:rPr>
        <w:t>- движение и стоянка транспортных средств в водоохранных зонах (кроме специальных транспортных средств), за исключением их движения по дорогам и стоян</w:t>
      </w:r>
      <w:r w:rsidRPr="00B661BF">
        <w:rPr>
          <w:rFonts w:ascii="Times New Roman" w:hAnsi="Times New Roman"/>
          <w:sz w:val="24"/>
          <w:szCs w:val="24"/>
        </w:rPr>
        <w:t>ки на дорогах, на специально оборудованных местах, имеющих твердое покрытие;</w:t>
      </w:r>
    </w:p>
    <w:p w:rsidR="00903FE3" w:rsidRPr="00B661BF" w:rsidRDefault="00D7124D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661BF">
        <w:rPr>
          <w:rFonts w:ascii="Times New Roman" w:hAnsi="Times New Roman"/>
          <w:sz w:val="24"/>
          <w:szCs w:val="24"/>
        </w:rPr>
        <w:t>- распашка земель, выпас сельскохозяйственных животных в границах прибрежных защитных полос;</w:t>
      </w:r>
    </w:p>
    <w:p w:rsidR="00903FE3" w:rsidRPr="00B661BF" w:rsidRDefault="00D7124D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661BF">
        <w:rPr>
          <w:rFonts w:ascii="Times New Roman" w:hAnsi="Times New Roman"/>
          <w:sz w:val="24"/>
          <w:szCs w:val="24"/>
        </w:rPr>
        <w:t>- купание в местах, где выставлены щиты (аншлаги) с предупреждениями и запрещающими на</w:t>
      </w:r>
      <w:r w:rsidRPr="00B661BF">
        <w:rPr>
          <w:rFonts w:ascii="Times New Roman" w:hAnsi="Times New Roman"/>
          <w:sz w:val="24"/>
          <w:szCs w:val="24"/>
        </w:rPr>
        <w:t>дписями;</w:t>
      </w:r>
    </w:p>
    <w:p w:rsidR="00903FE3" w:rsidRPr="00B661BF" w:rsidRDefault="00D7124D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661BF">
        <w:rPr>
          <w:rFonts w:ascii="Times New Roman" w:hAnsi="Times New Roman"/>
          <w:sz w:val="24"/>
          <w:szCs w:val="24"/>
        </w:rPr>
        <w:t>- самовольное снятие специальных информационных щитов (аншлагов);</w:t>
      </w:r>
    </w:p>
    <w:p w:rsidR="00903FE3" w:rsidRPr="00B661BF" w:rsidRDefault="00D7124D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661BF">
        <w:rPr>
          <w:rFonts w:ascii="Times New Roman" w:hAnsi="Times New Roman"/>
          <w:sz w:val="24"/>
          <w:szCs w:val="24"/>
        </w:rPr>
        <w:t>- купание в необорудованных, незнакомых местах;</w:t>
      </w:r>
    </w:p>
    <w:p w:rsidR="00903FE3" w:rsidRPr="00B661BF" w:rsidRDefault="00D7124D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661BF">
        <w:rPr>
          <w:rFonts w:ascii="Times New Roman" w:hAnsi="Times New Roman"/>
          <w:sz w:val="24"/>
          <w:szCs w:val="24"/>
        </w:rPr>
        <w:lastRenderedPageBreak/>
        <w:t>- заплывать за буйки, обозначающие границы плавания;</w:t>
      </w:r>
    </w:p>
    <w:p w:rsidR="00903FE3" w:rsidRPr="00B661BF" w:rsidRDefault="00D7124D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661BF">
        <w:rPr>
          <w:rFonts w:ascii="Times New Roman" w:hAnsi="Times New Roman"/>
          <w:sz w:val="24"/>
          <w:szCs w:val="24"/>
        </w:rPr>
        <w:t>- подплывать к моторным, парусным судам, весельным лодкам и другим плавсредствам</w:t>
      </w:r>
      <w:r w:rsidRPr="00B661BF">
        <w:rPr>
          <w:rFonts w:ascii="Times New Roman" w:hAnsi="Times New Roman"/>
          <w:sz w:val="24"/>
          <w:szCs w:val="24"/>
        </w:rPr>
        <w:t>;</w:t>
      </w:r>
    </w:p>
    <w:p w:rsidR="00903FE3" w:rsidRPr="00B661BF" w:rsidRDefault="00D7124D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661BF">
        <w:rPr>
          <w:rFonts w:ascii="Times New Roman" w:hAnsi="Times New Roman"/>
          <w:sz w:val="24"/>
          <w:szCs w:val="24"/>
        </w:rPr>
        <w:t>- прыгать в воду с катеров, лодок, причалов, а также сооружений, не приспособленных для этих целей;</w:t>
      </w:r>
    </w:p>
    <w:p w:rsidR="00903FE3" w:rsidRPr="00B661BF" w:rsidRDefault="00D7124D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661BF">
        <w:rPr>
          <w:rFonts w:ascii="Times New Roman" w:hAnsi="Times New Roman"/>
          <w:sz w:val="24"/>
          <w:szCs w:val="24"/>
        </w:rPr>
        <w:t>- загрязнять и засорять водоемы;</w:t>
      </w:r>
    </w:p>
    <w:p w:rsidR="00903FE3" w:rsidRPr="00B661BF" w:rsidRDefault="00D7124D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661BF">
        <w:rPr>
          <w:rFonts w:ascii="Times New Roman" w:hAnsi="Times New Roman"/>
          <w:sz w:val="24"/>
          <w:szCs w:val="24"/>
        </w:rPr>
        <w:t>- распивать спиртные напитки, купаться в состоянии алкогольного опьянения;</w:t>
      </w:r>
    </w:p>
    <w:p w:rsidR="00903FE3" w:rsidRPr="00B661BF" w:rsidRDefault="00D7124D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661BF">
        <w:rPr>
          <w:rFonts w:ascii="Times New Roman" w:hAnsi="Times New Roman"/>
          <w:sz w:val="24"/>
          <w:szCs w:val="24"/>
        </w:rPr>
        <w:t>- приводить с собой собак и других животных;</w:t>
      </w:r>
    </w:p>
    <w:p w:rsidR="00903FE3" w:rsidRPr="00B661BF" w:rsidRDefault="00D7124D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661BF">
        <w:rPr>
          <w:rFonts w:ascii="Times New Roman" w:hAnsi="Times New Roman"/>
          <w:sz w:val="24"/>
          <w:szCs w:val="24"/>
        </w:rPr>
        <w:t>-</w:t>
      </w:r>
      <w:r w:rsidRPr="00B661BF">
        <w:rPr>
          <w:rFonts w:ascii="Times New Roman" w:hAnsi="Times New Roman"/>
          <w:sz w:val="24"/>
          <w:szCs w:val="24"/>
        </w:rPr>
        <w:t xml:space="preserve"> оставлять на берегу, в раздевалках бумагу, стекло и другой мусор;</w:t>
      </w:r>
    </w:p>
    <w:p w:rsidR="00903FE3" w:rsidRPr="00B661BF" w:rsidRDefault="00D7124D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661BF">
        <w:rPr>
          <w:rFonts w:ascii="Times New Roman" w:hAnsi="Times New Roman"/>
          <w:sz w:val="24"/>
          <w:szCs w:val="24"/>
        </w:rPr>
        <w:t>- играть с мячом и в спортивные игры в не отведенных для этих целей местах, а также допускать в водных объектах игры, связанные с нырянием и захватом купающихся;</w:t>
      </w:r>
    </w:p>
    <w:p w:rsidR="00903FE3" w:rsidRPr="00B661BF" w:rsidRDefault="00D7124D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661BF">
        <w:rPr>
          <w:rFonts w:ascii="Times New Roman" w:hAnsi="Times New Roman"/>
          <w:sz w:val="24"/>
          <w:szCs w:val="24"/>
        </w:rPr>
        <w:t>- подавать крики ложной тре</w:t>
      </w:r>
      <w:r w:rsidRPr="00B661BF">
        <w:rPr>
          <w:rFonts w:ascii="Times New Roman" w:hAnsi="Times New Roman"/>
          <w:sz w:val="24"/>
          <w:szCs w:val="24"/>
        </w:rPr>
        <w:t>воги;</w:t>
      </w:r>
    </w:p>
    <w:p w:rsidR="00903FE3" w:rsidRPr="00B661BF" w:rsidRDefault="00D7124D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661BF">
        <w:rPr>
          <w:rFonts w:ascii="Times New Roman" w:hAnsi="Times New Roman"/>
          <w:sz w:val="24"/>
          <w:szCs w:val="24"/>
        </w:rPr>
        <w:t>- плавать на досках, бревнах и других, не приспособленных для этого средствах (предметах);</w:t>
      </w:r>
    </w:p>
    <w:p w:rsidR="00903FE3" w:rsidRPr="00B661BF" w:rsidRDefault="00903FE3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03FE3" w:rsidRPr="00B661BF" w:rsidRDefault="00D7124D" w:rsidP="00D7124D">
      <w:pPr>
        <w:widowControl w:val="0"/>
        <w:spacing w:after="0" w:line="240" w:lineRule="auto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</w:t>
      </w:r>
      <w:r w:rsidRPr="00B661BF">
        <w:rPr>
          <w:rFonts w:ascii="Times New Roman" w:hAnsi="Times New Roman"/>
          <w:b/>
          <w:sz w:val="24"/>
          <w:szCs w:val="24"/>
        </w:rPr>
        <w:t>IV. ПОРЯДОК ИНФОРМИРОВАНИЯ НАСЕЛЕНИЯ ОБ ОГРАНИЧЕНИЯХ</w:t>
      </w:r>
    </w:p>
    <w:p w:rsidR="00903FE3" w:rsidRPr="00B661BF" w:rsidRDefault="00D7124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61BF">
        <w:rPr>
          <w:rFonts w:ascii="Times New Roman" w:hAnsi="Times New Roman"/>
          <w:b/>
          <w:sz w:val="24"/>
          <w:szCs w:val="24"/>
        </w:rPr>
        <w:t>ВОДОПОЛЬЗОВАНИЯ НА ВОДНЫХ ОБЪЕКТАХ</w:t>
      </w:r>
    </w:p>
    <w:p w:rsidR="00903FE3" w:rsidRPr="00B661BF" w:rsidRDefault="00D7124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61BF">
        <w:rPr>
          <w:rFonts w:ascii="Times New Roman" w:hAnsi="Times New Roman"/>
          <w:b/>
          <w:sz w:val="24"/>
          <w:szCs w:val="24"/>
        </w:rPr>
        <w:t>ОБЩЕГО ПОЛЬЗОВАНИЯ</w:t>
      </w:r>
    </w:p>
    <w:p w:rsidR="00903FE3" w:rsidRPr="00B661BF" w:rsidRDefault="00D7124D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661BF">
        <w:rPr>
          <w:rFonts w:ascii="Times New Roman" w:hAnsi="Times New Roman"/>
          <w:sz w:val="24"/>
          <w:szCs w:val="24"/>
        </w:rPr>
        <w:t xml:space="preserve">4. Места массового отдыха граждан, связанного с </w:t>
      </w:r>
      <w:r w:rsidRPr="00B661BF">
        <w:rPr>
          <w:rFonts w:ascii="Times New Roman" w:hAnsi="Times New Roman"/>
          <w:sz w:val="24"/>
          <w:szCs w:val="24"/>
        </w:rPr>
        <w:t xml:space="preserve">купанием в водных объектах общего пользования, на территории сельсовета определяются правовыми актами администрации </w:t>
      </w:r>
      <w:r w:rsidR="00B661BF">
        <w:rPr>
          <w:rFonts w:ascii="Times New Roman" w:hAnsi="Times New Roman"/>
          <w:sz w:val="24"/>
          <w:szCs w:val="24"/>
        </w:rPr>
        <w:t>Сотниковского</w:t>
      </w:r>
      <w:r w:rsidRPr="00B661BF">
        <w:rPr>
          <w:rFonts w:ascii="Times New Roman" w:hAnsi="Times New Roman"/>
          <w:sz w:val="24"/>
          <w:szCs w:val="24"/>
        </w:rPr>
        <w:t xml:space="preserve"> сельсовета.</w:t>
      </w:r>
    </w:p>
    <w:p w:rsidR="00903FE3" w:rsidRPr="00B661BF" w:rsidRDefault="00D7124D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661BF">
        <w:rPr>
          <w:rFonts w:ascii="Times New Roman" w:hAnsi="Times New Roman"/>
          <w:sz w:val="24"/>
          <w:szCs w:val="24"/>
        </w:rPr>
        <w:t xml:space="preserve">4.1. Проведение в местах массового отдыха граждан разъяснительной работы о требованиях настоящих Правил, а также </w:t>
      </w:r>
      <w:r w:rsidRPr="00B661BF">
        <w:rPr>
          <w:rFonts w:ascii="Times New Roman" w:hAnsi="Times New Roman"/>
          <w:sz w:val="24"/>
          <w:szCs w:val="24"/>
        </w:rPr>
        <w:t>по предупреждению несчастных случаев на водных объектах осуществляется с использованием стендов, фотографий, иных способов профилактики травматизма и охраны жизни на воде.</w:t>
      </w:r>
    </w:p>
    <w:p w:rsidR="00903FE3" w:rsidRPr="00B661BF" w:rsidRDefault="00D7124D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661BF">
        <w:rPr>
          <w:rFonts w:ascii="Times New Roman" w:hAnsi="Times New Roman"/>
          <w:sz w:val="24"/>
          <w:szCs w:val="24"/>
        </w:rPr>
        <w:t>4.2. На водных объектах общего пользования могут быть запрещены забор (изъятие) водн</w:t>
      </w:r>
      <w:r w:rsidRPr="00B661BF">
        <w:rPr>
          <w:rFonts w:ascii="Times New Roman" w:hAnsi="Times New Roman"/>
          <w:sz w:val="24"/>
          <w:szCs w:val="24"/>
        </w:rPr>
        <w:t>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а также установлены иные запреты в случа</w:t>
      </w:r>
      <w:r w:rsidRPr="00B661BF">
        <w:rPr>
          <w:rFonts w:ascii="Times New Roman" w:hAnsi="Times New Roman"/>
          <w:sz w:val="24"/>
          <w:szCs w:val="24"/>
        </w:rPr>
        <w:t>ях, предусмотренных законодательством Российской Федерации и законодательством Красноярского края.</w:t>
      </w:r>
    </w:p>
    <w:p w:rsidR="00903FE3" w:rsidRPr="00B661BF" w:rsidRDefault="00D7124D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661BF">
        <w:rPr>
          <w:rFonts w:ascii="Times New Roman" w:hAnsi="Times New Roman"/>
          <w:sz w:val="24"/>
          <w:szCs w:val="24"/>
        </w:rPr>
        <w:t>4.3. Использование гражданами водных объектов общего пользования может быть приостановлено или ограничено в следующих случаях:</w:t>
      </w:r>
    </w:p>
    <w:p w:rsidR="00903FE3" w:rsidRPr="00B661BF" w:rsidRDefault="00D7124D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661BF">
        <w:rPr>
          <w:rFonts w:ascii="Times New Roman" w:hAnsi="Times New Roman"/>
          <w:sz w:val="24"/>
          <w:szCs w:val="24"/>
        </w:rPr>
        <w:t xml:space="preserve">угрозы причинения вреда жизни </w:t>
      </w:r>
      <w:r w:rsidRPr="00B661BF">
        <w:rPr>
          <w:rFonts w:ascii="Times New Roman" w:hAnsi="Times New Roman"/>
          <w:sz w:val="24"/>
          <w:szCs w:val="24"/>
        </w:rPr>
        <w:t>и здоровью человека;</w:t>
      </w:r>
    </w:p>
    <w:p w:rsidR="00903FE3" w:rsidRPr="00B661BF" w:rsidRDefault="00D7124D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661BF">
        <w:rPr>
          <w:rFonts w:ascii="Times New Roman" w:hAnsi="Times New Roman"/>
          <w:sz w:val="24"/>
          <w:szCs w:val="24"/>
        </w:rPr>
        <w:t>возникновения чрезвычайных ситуаций природного или техногенного характера;</w:t>
      </w:r>
    </w:p>
    <w:p w:rsidR="00903FE3" w:rsidRPr="00B661BF" w:rsidRDefault="00D7124D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661BF">
        <w:rPr>
          <w:rFonts w:ascii="Times New Roman" w:hAnsi="Times New Roman"/>
          <w:sz w:val="24"/>
          <w:szCs w:val="24"/>
        </w:rPr>
        <w:t>причинения вреда окружающей среде.</w:t>
      </w:r>
    </w:p>
    <w:p w:rsidR="00903FE3" w:rsidRPr="00B661BF" w:rsidRDefault="00D7124D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661BF">
        <w:rPr>
          <w:rFonts w:ascii="Times New Roman" w:hAnsi="Times New Roman"/>
          <w:sz w:val="24"/>
          <w:szCs w:val="24"/>
        </w:rPr>
        <w:t>4.4. Информация об ограничении водопользования на водных объектах общего пользования, устанавливаемом муниципальными правовым</w:t>
      </w:r>
      <w:r w:rsidRPr="00B661BF">
        <w:rPr>
          <w:rFonts w:ascii="Times New Roman" w:hAnsi="Times New Roman"/>
          <w:sz w:val="24"/>
          <w:szCs w:val="24"/>
        </w:rPr>
        <w:t>и актами, доводится до сведения населения через средства массовой информации. Для этого используются печатные и иные информационные издания, телевидение, радио, информационно-телекоммуникационные каналы сети Интернет, включая официальный сайт администрации</w:t>
      </w:r>
      <w:r w:rsidRPr="00B661BF">
        <w:rPr>
          <w:rFonts w:ascii="Times New Roman" w:hAnsi="Times New Roman"/>
          <w:sz w:val="24"/>
          <w:szCs w:val="24"/>
        </w:rPr>
        <w:t xml:space="preserve"> </w:t>
      </w:r>
      <w:r w:rsidR="00B661BF">
        <w:rPr>
          <w:rFonts w:ascii="Times New Roman" w:hAnsi="Times New Roman"/>
          <w:sz w:val="24"/>
          <w:szCs w:val="24"/>
        </w:rPr>
        <w:t>Сотниковского</w:t>
      </w:r>
      <w:r w:rsidRPr="00B661BF">
        <w:rPr>
          <w:rFonts w:ascii="Times New Roman" w:hAnsi="Times New Roman"/>
          <w:sz w:val="24"/>
          <w:szCs w:val="24"/>
        </w:rPr>
        <w:t xml:space="preserve">  сельсовета. Кроме этого информация о запретах и ограничениях доводится посредством установки специальных информационных знаков, стендов и щитов вдоль берегов водных объектов общего пользования.</w:t>
      </w:r>
    </w:p>
    <w:p w:rsidR="00903FE3" w:rsidRPr="00B661BF" w:rsidRDefault="00D7124D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661BF">
        <w:rPr>
          <w:rFonts w:ascii="Times New Roman" w:hAnsi="Times New Roman"/>
          <w:sz w:val="24"/>
          <w:szCs w:val="24"/>
        </w:rPr>
        <w:t>4.5. Размещение информации о местах массового</w:t>
      </w:r>
      <w:r w:rsidRPr="00B661BF">
        <w:rPr>
          <w:rFonts w:ascii="Times New Roman" w:hAnsi="Times New Roman"/>
          <w:sz w:val="24"/>
          <w:szCs w:val="24"/>
        </w:rPr>
        <w:t xml:space="preserve"> отдыха у воды, изготовление и установка в целях безопасности средств оповещения о запретах и ограничениях водопользования на водных объектах общего пользования, предоставление экологической информации по вопросам использования и охраны водных объектов осу</w:t>
      </w:r>
      <w:r w:rsidRPr="00B661BF">
        <w:rPr>
          <w:rFonts w:ascii="Times New Roman" w:hAnsi="Times New Roman"/>
          <w:sz w:val="24"/>
          <w:szCs w:val="24"/>
        </w:rPr>
        <w:t xml:space="preserve">ществляется администрацией </w:t>
      </w:r>
      <w:r w:rsidR="00B661BF">
        <w:rPr>
          <w:rFonts w:ascii="Times New Roman" w:hAnsi="Times New Roman"/>
          <w:sz w:val="24"/>
          <w:szCs w:val="24"/>
        </w:rPr>
        <w:t>Сотниковского</w:t>
      </w:r>
      <w:r w:rsidRPr="00B661BF">
        <w:rPr>
          <w:rFonts w:ascii="Times New Roman" w:hAnsi="Times New Roman"/>
          <w:sz w:val="24"/>
          <w:szCs w:val="24"/>
        </w:rPr>
        <w:t xml:space="preserve"> сельсовета.</w:t>
      </w:r>
    </w:p>
    <w:p w:rsidR="00903FE3" w:rsidRPr="00B661BF" w:rsidRDefault="00903FE3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03FE3" w:rsidRPr="00B661BF" w:rsidRDefault="00D7124D" w:rsidP="00D7124D">
      <w:pPr>
        <w:widowControl w:val="0"/>
        <w:spacing w:after="0" w:line="240" w:lineRule="auto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</w:t>
      </w:r>
      <w:r w:rsidRPr="00B661BF">
        <w:rPr>
          <w:rFonts w:ascii="Times New Roman" w:hAnsi="Times New Roman"/>
          <w:b/>
          <w:sz w:val="24"/>
          <w:szCs w:val="24"/>
        </w:rPr>
        <w:t>V. ОТВЕТСТВЕННОСТЬ ЗА НАРУШЕНИЕ НАСТОЯЩИХ ПРАВИЛ</w:t>
      </w:r>
    </w:p>
    <w:p w:rsidR="00903FE3" w:rsidRPr="00B661BF" w:rsidRDefault="00D7124D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661BF">
        <w:rPr>
          <w:rFonts w:ascii="Times New Roman" w:hAnsi="Times New Roman"/>
          <w:sz w:val="24"/>
          <w:szCs w:val="24"/>
        </w:rPr>
        <w:t>5. Лица, виновные в нарушении порядка, установленного настоящими Правилами, несут ответственность согласно действующему законодательству.</w:t>
      </w:r>
    </w:p>
    <w:p w:rsidR="00903FE3" w:rsidRPr="00B661BF" w:rsidRDefault="00D7124D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661BF">
        <w:rPr>
          <w:rFonts w:ascii="Times New Roman" w:hAnsi="Times New Roman"/>
          <w:sz w:val="24"/>
          <w:szCs w:val="24"/>
        </w:rPr>
        <w:t>5.1. Устранен</w:t>
      </w:r>
      <w:r w:rsidRPr="00B661BF">
        <w:rPr>
          <w:rFonts w:ascii="Times New Roman" w:hAnsi="Times New Roman"/>
          <w:sz w:val="24"/>
          <w:szCs w:val="24"/>
        </w:rPr>
        <w:t>ие последствий неправомерных действий, приведших к ухудшению состояния водных объектов, в том числе устранение допущенных загрязнений и возмещение причиненного вреда, производится виновными лицами.</w:t>
      </w:r>
    </w:p>
    <w:sectPr w:rsidR="00903FE3" w:rsidRPr="00B661BF" w:rsidSect="00EF5454">
      <w:pgSz w:w="11906" w:h="16838"/>
      <w:pgMar w:top="568" w:right="851" w:bottom="567" w:left="1134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3FE3"/>
    <w:rsid w:val="00057BD4"/>
    <w:rsid w:val="00200848"/>
    <w:rsid w:val="00903FE3"/>
    <w:rsid w:val="00B661BF"/>
    <w:rsid w:val="00D7124D"/>
    <w:rsid w:val="00EF5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EF5454"/>
    <w:pPr>
      <w:spacing w:after="200" w:line="276" w:lineRule="auto"/>
    </w:pPr>
    <w:rPr>
      <w:sz w:val="22"/>
    </w:rPr>
  </w:style>
  <w:style w:type="paragraph" w:styleId="10">
    <w:name w:val="heading 1"/>
    <w:basedOn w:val="a"/>
    <w:next w:val="a"/>
    <w:link w:val="11"/>
    <w:uiPriority w:val="9"/>
    <w:qFormat/>
    <w:rsid w:val="00EF5454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32"/>
    </w:rPr>
  </w:style>
  <w:style w:type="paragraph" w:styleId="2">
    <w:name w:val="heading 2"/>
    <w:next w:val="a"/>
    <w:link w:val="20"/>
    <w:uiPriority w:val="9"/>
    <w:qFormat/>
    <w:rsid w:val="00EF5454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EF5454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EF5454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EF5454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EF5454"/>
    <w:rPr>
      <w:sz w:val="22"/>
    </w:rPr>
  </w:style>
  <w:style w:type="paragraph" w:styleId="21">
    <w:name w:val="toc 2"/>
    <w:next w:val="a"/>
    <w:link w:val="22"/>
    <w:uiPriority w:val="39"/>
    <w:rsid w:val="00EF5454"/>
    <w:pPr>
      <w:ind w:left="200"/>
    </w:pPr>
  </w:style>
  <w:style w:type="character" w:customStyle="1" w:styleId="22">
    <w:name w:val="Оглавление 2 Знак"/>
    <w:link w:val="21"/>
    <w:rsid w:val="00EF5454"/>
  </w:style>
  <w:style w:type="paragraph" w:styleId="41">
    <w:name w:val="toc 4"/>
    <w:next w:val="a"/>
    <w:link w:val="42"/>
    <w:uiPriority w:val="39"/>
    <w:rsid w:val="00EF5454"/>
    <w:pPr>
      <w:ind w:left="600"/>
    </w:pPr>
  </w:style>
  <w:style w:type="character" w:customStyle="1" w:styleId="42">
    <w:name w:val="Оглавление 4 Знак"/>
    <w:link w:val="41"/>
    <w:rsid w:val="00EF5454"/>
  </w:style>
  <w:style w:type="paragraph" w:styleId="6">
    <w:name w:val="toc 6"/>
    <w:next w:val="a"/>
    <w:link w:val="60"/>
    <w:uiPriority w:val="39"/>
    <w:rsid w:val="00EF5454"/>
    <w:pPr>
      <w:ind w:left="1000"/>
    </w:pPr>
  </w:style>
  <w:style w:type="character" w:customStyle="1" w:styleId="60">
    <w:name w:val="Оглавление 6 Знак"/>
    <w:link w:val="6"/>
    <w:rsid w:val="00EF5454"/>
  </w:style>
  <w:style w:type="paragraph" w:styleId="7">
    <w:name w:val="toc 7"/>
    <w:next w:val="a"/>
    <w:link w:val="70"/>
    <w:uiPriority w:val="39"/>
    <w:rsid w:val="00EF5454"/>
    <w:pPr>
      <w:ind w:left="1200"/>
    </w:pPr>
  </w:style>
  <w:style w:type="character" w:customStyle="1" w:styleId="70">
    <w:name w:val="Оглавление 7 Знак"/>
    <w:link w:val="7"/>
    <w:rsid w:val="00EF5454"/>
  </w:style>
  <w:style w:type="paragraph" w:customStyle="1" w:styleId="12">
    <w:name w:val="Основной шрифт абзаца1"/>
    <w:link w:val="3"/>
    <w:rsid w:val="00EF5454"/>
  </w:style>
  <w:style w:type="character" w:customStyle="1" w:styleId="30">
    <w:name w:val="Заголовок 3 Знак"/>
    <w:link w:val="3"/>
    <w:rsid w:val="00EF5454"/>
    <w:rPr>
      <w:rFonts w:ascii="XO Thames" w:hAnsi="XO Thames"/>
      <w:b/>
      <w:i/>
      <w:color w:val="000000"/>
    </w:rPr>
  </w:style>
  <w:style w:type="paragraph" w:styleId="a3">
    <w:name w:val="Balloon Text"/>
    <w:basedOn w:val="a"/>
    <w:link w:val="a4"/>
    <w:rsid w:val="00EF5454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sid w:val="00EF5454"/>
    <w:rPr>
      <w:rFonts w:ascii="Tahoma" w:hAnsi="Tahoma"/>
      <w:sz w:val="16"/>
    </w:rPr>
  </w:style>
  <w:style w:type="paragraph" w:styleId="31">
    <w:name w:val="toc 3"/>
    <w:next w:val="a"/>
    <w:link w:val="32"/>
    <w:uiPriority w:val="39"/>
    <w:rsid w:val="00EF5454"/>
    <w:pPr>
      <w:ind w:left="400"/>
    </w:pPr>
  </w:style>
  <w:style w:type="character" w:customStyle="1" w:styleId="32">
    <w:name w:val="Оглавление 3 Знак"/>
    <w:link w:val="31"/>
    <w:rsid w:val="00EF5454"/>
  </w:style>
  <w:style w:type="character" w:customStyle="1" w:styleId="50">
    <w:name w:val="Заголовок 5 Знак"/>
    <w:link w:val="5"/>
    <w:rsid w:val="00EF5454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sid w:val="00EF5454"/>
    <w:rPr>
      <w:rFonts w:ascii="Times New Roman" w:hAnsi="Times New Roman"/>
      <w:b/>
      <w:sz w:val="32"/>
    </w:rPr>
  </w:style>
  <w:style w:type="paragraph" w:styleId="a5">
    <w:name w:val="No Spacing"/>
    <w:link w:val="a6"/>
    <w:rsid w:val="00EF5454"/>
    <w:rPr>
      <w:sz w:val="22"/>
    </w:rPr>
  </w:style>
  <w:style w:type="character" w:customStyle="1" w:styleId="a6">
    <w:name w:val="Без интервала Знак"/>
    <w:link w:val="a5"/>
    <w:rsid w:val="00EF5454"/>
    <w:rPr>
      <w:sz w:val="22"/>
    </w:rPr>
  </w:style>
  <w:style w:type="paragraph" w:customStyle="1" w:styleId="13">
    <w:name w:val="Гиперссылка1"/>
    <w:link w:val="a7"/>
    <w:rsid w:val="00EF5454"/>
    <w:rPr>
      <w:color w:val="0000FF"/>
      <w:u w:val="single"/>
    </w:rPr>
  </w:style>
  <w:style w:type="character" w:styleId="a7">
    <w:name w:val="Hyperlink"/>
    <w:link w:val="13"/>
    <w:rsid w:val="00EF5454"/>
    <w:rPr>
      <w:color w:val="0000FF"/>
      <w:u w:val="single"/>
    </w:rPr>
  </w:style>
  <w:style w:type="paragraph" w:customStyle="1" w:styleId="Footnote">
    <w:name w:val="Footnote"/>
    <w:link w:val="Footnote0"/>
    <w:rsid w:val="00EF5454"/>
    <w:rPr>
      <w:rFonts w:ascii="XO Thames" w:hAnsi="XO Thames"/>
      <w:sz w:val="22"/>
    </w:rPr>
  </w:style>
  <w:style w:type="character" w:customStyle="1" w:styleId="Footnote0">
    <w:name w:val="Footnote"/>
    <w:link w:val="Footnote"/>
    <w:rsid w:val="00EF5454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EF5454"/>
    <w:rPr>
      <w:rFonts w:ascii="XO Thames" w:hAnsi="XO Thames"/>
      <w:b/>
    </w:rPr>
  </w:style>
  <w:style w:type="character" w:customStyle="1" w:styleId="15">
    <w:name w:val="Оглавление 1 Знак"/>
    <w:link w:val="14"/>
    <w:rsid w:val="00EF5454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EF5454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EF5454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EF5454"/>
    <w:pPr>
      <w:ind w:left="1600"/>
    </w:pPr>
  </w:style>
  <w:style w:type="character" w:customStyle="1" w:styleId="90">
    <w:name w:val="Оглавление 9 Знак"/>
    <w:link w:val="9"/>
    <w:rsid w:val="00EF5454"/>
  </w:style>
  <w:style w:type="paragraph" w:styleId="8">
    <w:name w:val="toc 8"/>
    <w:next w:val="a"/>
    <w:link w:val="80"/>
    <w:uiPriority w:val="39"/>
    <w:rsid w:val="00EF5454"/>
    <w:pPr>
      <w:ind w:left="1400"/>
    </w:pPr>
  </w:style>
  <w:style w:type="character" w:customStyle="1" w:styleId="80">
    <w:name w:val="Оглавление 8 Знак"/>
    <w:link w:val="8"/>
    <w:rsid w:val="00EF5454"/>
  </w:style>
  <w:style w:type="paragraph" w:styleId="51">
    <w:name w:val="toc 5"/>
    <w:next w:val="a"/>
    <w:link w:val="52"/>
    <w:uiPriority w:val="39"/>
    <w:rsid w:val="00EF5454"/>
    <w:pPr>
      <w:ind w:left="800"/>
    </w:pPr>
  </w:style>
  <w:style w:type="character" w:customStyle="1" w:styleId="52">
    <w:name w:val="Оглавление 5 Знак"/>
    <w:link w:val="51"/>
    <w:rsid w:val="00EF5454"/>
  </w:style>
  <w:style w:type="paragraph" w:customStyle="1" w:styleId="ConsPlusNormal">
    <w:name w:val="ConsPlusNormal"/>
    <w:link w:val="ConsPlusNormal0"/>
    <w:rsid w:val="00EF5454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EF5454"/>
    <w:rPr>
      <w:rFonts w:ascii="Arial" w:hAnsi="Arial"/>
    </w:rPr>
  </w:style>
  <w:style w:type="paragraph" w:styleId="a8">
    <w:name w:val="Subtitle"/>
    <w:next w:val="a"/>
    <w:link w:val="a9"/>
    <w:uiPriority w:val="11"/>
    <w:qFormat/>
    <w:rsid w:val="00EF5454"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sid w:val="00EF545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EF5454"/>
    <w:pPr>
      <w:ind w:left="1800"/>
    </w:pPr>
  </w:style>
  <w:style w:type="character" w:customStyle="1" w:styleId="toc100">
    <w:name w:val="toc 10"/>
    <w:link w:val="toc10"/>
    <w:rsid w:val="00EF5454"/>
  </w:style>
  <w:style w:type="paragraph" w:styleId="aa">
    <w:name w:val="Title"/>
    <w:next w:val="a"/>
    <w:link w:val="ab"/>
    <w:uiPriority w:val="10"/>
    <w:qFormat/>
    <w:rsid w:val="00EF5454"/>
    <w:rPr>
      <w:rFonts w:ascii="XO Thames" w:hAnsi="XO Thames"/>
      <w:b/>
      <w:sz w:val="52"/>
    </w:rPr>
  </w:style>
  <w:style w:type="character" w:customStyle="1" w:styleId="ab">
    <w:name w:val="Название Знак"/>
    <w:link w:val="aa"/>
    <w:rsid w:val="00EF5454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EF545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EF5454"/>
    <w:rPr>
      <w:rFonts w:ascii="XO Thames" w:hAnsi="XO Thames"/>
      <w:b/>
      <w:color w:val="00A0FF"/>
      <w:sz w:val="26"/>
    </w:rPr>
  </w:style>
  <w:style w:type="paragraph" w:customStyle="1" w:styleId="NoSpacing">
    <w:name w:val="No Spacing"/>
    <w:rsid w:val="00057BD4"/>
    <w:pPr>
      <w:suppressAutoHyphens/>
    </w:pPr>
    <w:rPr>
      <w:rFonts w:eastAsia="Arial"/>
      <w:color w:val="auto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8117C2AA22830ADC8AC1A8EF5B64AE6336481F060FFCC1FCCE392844sDi4B" TargetMode="External"/><Relationship Id="rId13" Type="http://schemas.openxmlformats.org/officeDocument/2006/relationships/hyperlink" Target="consultantplus://offline/ref=C88117C2AA22830ADC8ADFA5F9373BA1613E141B020BFF97A791627513DD96E4440AB9352688127B0356EEsBi0B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88117C2AA22830ADC8ADFA5F9373BA1613E141B020BFF97A791627513DD96E4440AB9352688127B0356EEsBi0B" TargetMode="External"/><Relationship Id="rId12" Type="http://schemas.openxmlformats.org/officeDocument/2006/relationships/hyperlink" Target="consultantplus://offline/ref=C88117C2AA22830ADC8AC1A8EF5B64AE6336481F060FFCC1FCCE392844sDi4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88117C2AA22830ADC8AC1A8EF5B64AE6336481F060FFCC1FCCE392844D49CB30345E07762851173s0i5B" TargetMode="External"/><Relationship Id="rId11" Type="http://schemas.openxmlformats.org/officeDocument/2006/relationships/hyperlink" Target="consultantplus://offline/ref=C88117C2AA22830ADC8ADFA5F9373BA1613E141B020BF394A591627513DD96E4440AB9352688127B0356EEsBi6B" TargetMode="External"/><Relationship Id="rId5" Type="http://schemas.openxmlformats.org/officeDocument/2006/relationships/hyperlink" Target="consultantplus://offline/ref=C88117C2AA22830ADC8AC1A8EF5B64AE63364913000DFCC1FCCE392844D49CB30345E07762851A73s0i4B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88117C2AA22830ADC8ADFA5F9373BA1613E141B020BFF97A791627513DD96E4440AB9352688127B0356EEsBi0B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C88117C2AA22830ADC8AC1A8EF5B64AE6336481F060FFCC1FCCE392844sDi4B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1928</Words>
  <Characters>10991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4</cp:revision>
  <cp:lastPrinted>2022-07-29T05:15:00Z</cp:lastPrinted>
  <dcterms:created xsi:type="dcterms:W3CDTF">2022-07-29T05:13:00Z</dcterms:created>
  <dcterms:modified xsi:type="dcterms:W3CDTF">2022-08-26T04:13:00Z</dcterms:modified>
</cp:coreProperties>
</file>