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9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FB384F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3693" w:rsidRPr="005A3693" w:rsidRDefault="005A3693" w:rsidP="001E1E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3693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5A369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737235" cy="743585"/>
                  <wp:effectExtent l="0" t="0" r="5715" b="0"/>
                  <wp:docPr id="1" name="Рисунок 1" descr="Ка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КАНСКОГО РАЙОНА</w:t>
            </w: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8509A9" w:rsidP="001E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31.08.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028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B5D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</w:t>
            </w:r>
            <w:r w:rsidR="00310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Канск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</w:t>
            </w:r>
            <w:r w:rsidR="00141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442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-пг</w:t>
            </w:r>
          </w:p>
          <w:p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8A2" w:rsidRPr="00F028A2" w:rsidRDefault="00CF6EFE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>Об утверждении актуал</w:t>
            </w:r>
            <w:r w:rsidR="00F85BB3">
              <w:rPr>
                <w:rFonts w:ascii="Times New Roman" w:hAnsi="Times New Roman" w:cs="Times New Roman"/>
                <w:sz w:val="28"/>
                <w:szCs w:val="28"/>
              </w:rPr>
              <w:t>изированной схемы водоснабжения и водоотведения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AC1A35">
              <w:rPr>
                <w:rFonts w:ascii="Times New Roman" w:hAnsi="Times New Roman" w:cs="Times New Roman"/>
                <w:sz w:val="28"/>
                <w:szCs w:val="28"/>
              </w:rPr>
              <w:t>Сотниковский</w:t>
            </w:r>
            <w:r w:rsidR="0057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муниципального района Красноярского края 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период до 20</w:t>
            </w:r>
            <w:r w:rsidR="00EA06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A598B" w:rsidRDefault="004A598B" w:rsidP="001E1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8B" w:rsidRPr="004A598B" w:rsidRDefault="008350FB" w:rsidP="001E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C2DC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одпунктом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1,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F06A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2DCF">
              <w:rPr>
                <w:rFonts w:ascii="Times New Roman" w:hAnsi="Times New Roman" w:cs="Times New Roman"/>
                <w:sz w:val="28"/>
                <w:szCs w:val="28"/>
              </w:rPr>
              <w:t xml:space="preserve"> 14 Федерального закона</w:t>
            </w:r>
            <w:r w:rsidR="001A6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от 06.10.2003 № 131-ФЗ «Об общих принципах организации местного самоуправления в Российской Федерации», </w:t>
            </w:r>
            <w:r w:rsidR="008C2DCF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07.12.2011 №</w:t>
            </w:r>
            <w:r w:rsidR="00E42319">
              <w:rPr>
                <w:rFonts w:ascii="Times New Roman" w:hAnsi="Times New Roman" w:cs="Times New Roman"/>
                <w:sz w:val="28"/>
                <w:szCs w:val="28"/>
              </w:rPr>
              <w:t xml:space="preserve"> 416-ФЗ «О водоснабжении и водоотведении», Постановлением Правительства Российской Федерации от 05.09.2013 № 782 «О схемах водоснабжения и водоотведения»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руководст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вуясь статьями 38, 40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Устава Канского района</w:t>
            </w:r>
            <w:r w:rsidR="00A452A9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ПОСТАНОВЛЯЮ: </w:t>
            </w:r>
          </w:p>
          <w:p w:rsidR="005A3693" w:rsidRPr="00637674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 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актуализированную </w:t>
            </w:r>
            <w:r w:rsidR="00E1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2DCF">
              <w:rPr>
                <w:rFonts w:ascii="Times New Roman" w:hAnsi="Times New Roman" w:cs="Times New Roman"/>
                <w:sz w:val="28"/>
                <w:szCs w:val="28"/>
              </w:rPr>
              <w:t>хему водоснабжения и водоотведения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A3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Сотниковский</w:t>
            </w:r>
            <w:r w:rsidR="0057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сельсовет Канск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ого муниципального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 Красноярского края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EA06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bookmarkStart w:id="0" w:name="_GoBack"/>
            <w:bookmarkEnd w:id="0"/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3693" w:rsidRPr="0063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5992" w:rsidRDefault="008350FB" w:rsidP="001E1E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У</w:t>
            </w:r>
            <w:r w:rsidR="00260326">
              <w:rPr>
                <w:rFonts w:ascii="Times New Roman" w:hAnsi="Times New Roman"/>
                <w:sz w:val="28"/>
                <w:szCs w:val="28"/>
              </w:rPr>
              <w:t>твержденную схему водоснабжения и водоотведения</w:t>
            </w:r>
            <w:r w:rsidR="003F52A2">
              <w:rPr>
                <w:rFonts w:ascii="Times New Roman" w:hAnsi="Times New Roman"/>
                <w:sz w:val="28"/>
                <w:szCs w:val="28"/>
              </w:rPr>
              <w:t>,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AC1A35">
              <w:rPr>
                <w:rFonts w:ascii="Times New Roman" w:hAnsi="Times New Roman" w:cs="Times New Roman"/>
                <w:sz w:val="28"/>
                <w:szCs w:val="28"/>
              </w:rPr>
              <w:t>Сотниковский</w:t>
            </w:r>
            <w:r w:rsidR="00812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сельсовет Канского муниципального района Красноярского края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разместить на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официальном сайте </w:t>
            </w:r>
            <w:r w:rsidR="003F52A2">
              <w:rPr>
                <w:rFonts w:ascii="Times New Roman" w:hAnsi="Times New Roman"/>
                <w:sz w:val="28"/>
                <w:szCs w:val="28"/>
              </w:rPr>
              <w:t>Канского муниципального района</w:t>
            </w:r>
            <w:r w:rsidR="00032EE2">
              <w:rPr>
                <w:rFonts w:ascii="Times New Roman" w:hAnsi="Times New Roman"/>
                <w:sz w:val="28"/>
                <w:szCs w:val="28"/>
              </w:rPr>
              <w:t>,</w:t>
            </w:r>
            <w:r w:rsidR="00260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«Интернет»,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официальном печатном издании «Вести Канского района»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заместителя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Канского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52A2" w:rsidRP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F52A2" w:rsidRP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E5A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оперативным вопросам </w:t>
            </w:r>
            <w:r w:rsidR="00E165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3693" w:rsidRPr="005A36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5D73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Постановление вступает в силу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момента его подписания. </w:t>
            </w:r>
          </w:p>
          <w:p w:rsidR="005A3693" w:rsidRDefault="005A3693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CC2" w:rsidRDefault="00B23CC2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76C" w:rsidRPr="005A3693" w:rsidRDefault="0070576C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3693" w:rsidRPr="005A3693" w:rsidRDefault="00E42319" w:rsidP="001E1E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67806C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А.А.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Заруцкий</w:t>
            </w:r>
            <w:proofErr w:type="spellEnd"/>
          </w:p>
        </w:tc>
      </w:tr>
      <w:tr w:rsidR="00FB384F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84F" w:rsidRPr="005A3693" w:rsidRDefault="00FB384F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9B07B6" w:rsidRDefault="009B07B6" w:rsidP="003F52A2"/>
    <w:sectPr w:rsidR="009B07B6" w:rsidSect="00141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1B51"/>
    <w:multiLevelType w:val="multilevel"/>
    <w:tmpl w:val="2FDEB90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C13"/>
    <w:rsid w:val="0003173D"/>
    <w:rsid w:val="00032EE2"/>
    <w:rsid w:val="00067D4C"/>
    <w:rsid w:val="000B4E13"/>
    <w:rsid w:val="000C1753"/>
    <w:rsid w:val="00106B62"/>
    <w:rsid w:val="0014192E"/>
    <w:rsid w:val="001719C9"/>
    <w:rsid w:val="0018522C"/>
    <w:rsid w:val="001A6F02"/>
    <w:rsid w:val="001D3711"/>
    <w:rsid w:val="001E1E2D"/>
    <w:rsid w:val="00260326"/>
    <w:rsid w:val="002C4841"/>
    <w:rsid w:val="0030274C"/>
    <w:rsid w:val="00310A11"/>
    <w:rsid w:val="00316558"/>
    <w:rsid w:val="003309FA"/>
    <w:rsid w:val="00375AC7"/>
    <w:rsid w:val="003F52A2"/>
    <w:rsid w:val="00427499"/>
    <w:rsid w:val="00460806"/>
    <w:rsid w:val="004A598B"/>
    <w:rsid w:val="004F3F27"/>
    <w:rsid w:val="005645AC"/>
    <w:rsid w:val="005739A9"/>
    <w:rsid w:val="005A3693"/>
    <w:rsid w:val="005D7326"/>
    <w:rsid w:val="005E5A63"/>
    <w:rsid w:val="00637674"/>
    <w:rsid w:val="006412DD"/>
    <w:rsid w:val="0067473A"/>
    <w:rsid w:val="00701573"/>
    <w:rsid w:val="0070576C"/>
    <w:rsid w:val="00735A62"/>
    <w:rsid w:val="00743BF1"/>
    <w:rsid w:val="007440D1"/>
    <w:rsid w:val="00805B04"/>
    <w:rsid w:val="00812D19"/>
    <w:rsid w:val="008215BA"/>
    <w:rsid w:val="008350FB"/>
    <w:rsid w:val="008509A9"/>
    <w:rsid w:val="008778EE"/>
    <w:rsid w:val="008C2DCF"/>
    <w:rsid w:val="008D5992"/>
    <w:rsid w:val="00930333"/>
    <w:rsid w:val="009B07B6"/>
    <w:rsid w:val="009C2DD5"/>
    <w:rsid w:val="00A32C90"/>
    <w:rsid w:val="00A452A9"/>
    <w:rsid w:val="00AB236D"/>
    <w:rsid w:val="00AC1A35"/>
    <w:rsid w:val="00AF2C13"/>
    <w:rsid w:val="00B13BE7"/>
    <w:rsid w:val="00B23CC2"/>
    <w:rsid w:val="00B72A1F"/>
    <w:rsid w:val="00BB5D69"/>
    <w:rsid w:val="00BE0155"/>
    <w:rsid w:val="00BF7705"/>
    <w:rsid w:val="00CF6EFE"/>
    <w:rsid w:val="00E1650C"/>
    <w:rsid w:val="00E42319"/>
    <w:rsid w:val="00EA060E"/>
    <w:rsid w:val="00F028A2"/>
    <w:rsid w:val="00F06AC2"/>
    <w:rsid w:val="00F85BB3"/>
    <w:rsid w:val="00FB384F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84F"/>
    <w:rPr>
      <w:b/>
      <w:bCs/>
    </w:rPr>
  </w:style>
  <w:style w:type="character" w:customStyle="1" w:styleId="tm6">
    <w:name w:val="tm6"/>
    <w:basedOn w:val="a0"/>
    <w:rsid w:val="00FB384F"/>
  </w:style>
  <w:style w:type="paragraph" w:styleId="a5">
    <w:name w:val="Normal (Web)"/>
    <w:basedOn w:val="a"/>
    <w:uiPriority w:val="99"/>
    <w:unhideWhenUsed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384F"/>
    <w:rPr>
      <w:color w:val="0000FF"/>
      <w:u w:val="single"/>
    </w:rPr>
  </w:style>
  <w:style w:type="paragraph" w:customStyle="1" w:styleId="consplusnormal">
    <w:name w:val="consplusnormal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next w:val="a"/>
    <w:rsid w:val="00FB38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table" w:styleId="a7">
    <w:name w:val="Table Grid"/>
    <w:basedOn w:val="a1"/>
    <w:uiPriority w:val="39"/>
    <w:rsid w:val="0037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13</cp:revision>
  <cp:lastPrinted>2022-06-17T11:21:00Z</cp:lastPrinted>
  <dcterms:created xsi:type="dcterms:W3CDTF">2021-06-16T07:40:00Z</dcterms:created>
  <dcterms:modified xsi:type="dcterms:W3CDTF">2022-09-07T08:26:00Z</dcterms:modified>
</cp:coreProperties>
</file>