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21731C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4830B0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2849" w:rsidRDefault="00286679" w:rsidP="004830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Действующим п</w:t>
      </w:r>
      <w:bookmarkStart w:id="0" w:name="_GoBack"/>
      <w:bookmarkEnd w:id="0"/>
      <w:r w:rsidR="004830B0" w:rsidRPr="004830B0">
        <w:rPr>
          <w:rFonts w:ascii="Times New Roman" w:hAnsi="Times New Roman" w:cs="Times New Roman"/>
          <w:b/>
          <w:bCs/>
          <w:sz w:val="24"/>
          <w:szCs w:val="24"/>
        </w:rPr>
        <w:t xml:space="preserve">редпринимателям </w:t>
      </w:r>
      <w:r w:rsidR="003F2849" w:rsidRPr="003F2849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  <w:r w:rsidR="004870FD">
        <w:rPr>
          <w:rFonts w:ascii="Times New Roman" w:hAnsi="Times New Roman" w:cs="Times New Roman"/>
          <w:b/>
          <w:bCs/>
          <w:sz w:val="24"/>
          <w:szCs w:val="24"/>
        </w:rPr>
        <w:t xml:space="preserve"> вновь стали</w:t>
      </w:r>
      <w:r w:rsidR="003F2849" w:rsidRPr="003F2849">
        <w:rPr>
          <w:rFonts w:ascii="Times New Roman" w:hAnsi="Times New Roman" w:cs="Times New Roman"/>
          <w:b/>
          <w:bCs/>
          <w:sz w:val="24"/>
          <w:szCs w:val="24"/>
        </w:rPr>
        <w:t xml:space="preserve"> доступны льготные микрозаймы </w:t>
      </w:r>
    </w:p>
    <w:p w:rsidR="003D219B" w:rsidRPr="004870FD" w:rsidRDefault="00247356" w:rsidP="00487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356">
        <w:rPr>
          <w:rFonts w:ascii="Times New Roman" w:hAnsi="Times New Roman" w:cs="Times New Roman"/>
          <w:sz w:val="24"/>
          <w:szCs w:val="24"/>
        </w:rPr>
        <w:t xml:space="preserve">В региональном центре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7356">
        <w:rPr>
          <w:rFonts w:ascii="Times New Roman" w:hAnsi="Times New Roman" w:cs="Times New Roman"/>
          <w:sz w:val="24"/>
          <w:szCs w:val="24"/>
        </w:rPr>
        <w:t>Мой бизнес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7356">
        <w:rPr>
          <w:rFonts w:ascii="Times New Roman" w:hAnsi="Times New Roman" w:cs="Times New Roman"/>
          <w:sz w:val="24"/>
          <w:szCs w:val="24"/>
        </w:rPr>
        <w:t xml:space="preserve"> возобновили выдачу заёмных средств по паспорту «Стандарт» для действующих предпринимателей, которые не входят в категорию социальных или начинающих.</w:t>
      </w:r>
      <w:r w:rsidR="00076C72">
        <w:rPr>
          <w:rFonts w:ascii="Times New Roman" w:hAnsi="Times New Roman" w:cs="Times New Roman"/>
          <w:sz w:val="24"/>
          <w:szCs w:val="24"/>
        </w:rPr>
        <w:t xml:space="preserve"> </w:t>
      </w:r>
      <w:r w:rsidR="003D219B" w:rsidRPr="003D219B">
        <w:rPr>
          <w:rFonts w:ascii="Times New Roman" w:hAnsi="Times New Roman" w:cs="Times New Roman"/>
          <w:sz w:val="24"/>
          <w:szCs w:val="24"/>
        </w:rPr>
        <w:t xml:space="preserve">Процентная ставка по этому продукту – от 6 до 8,5%. </w:t>
      </w:r>
      <w:r w:rsidR="004870FD" w:rsidRPr="004870FD">
        <w:rPr>
          <w:rFonts w:ascii="Times New Roman" w:hAnsi="Times New Roman" w:cs="Times New Roman"/>
          <w:sz w:val="24"/>
          <w:szCs w:val="24"/>
        </w:rPr>
        <w:t xml:space="preserve">Предприниматели могут получить </w:t>
      </w:r>
      <w:r w:rsidR="004870FD">
        <w:rPr>
          <w:rFonts w:ascii="Times New Roman" w:hAnsi="Times New Roman" w:cs="Times New Roman"/>
          <w:sz w:val="24"/>
          <w:szCs w:val="24"/>
        </w:rPr>
        <w:t>з</w:t>
      </w:r>
      <w:r w:rsidR="004870FD" w:rsidRPr="004870FD">
        <w:rPr>
          <w:rFonts w:ascii="Times New Roman" w:hAnsi="Times New Roman" w:cs="Times New Roman"/>
          <w:sz w:val="24"/>
          <w:szCs w:val="24"/>
        </w:rPr>
        <w:t>аём до 5 млн рублей на приобретение, ремонт, модернизацию основных и пополнение оборотных средств.</w:t>
      </w:r>
      <w:r w:rsidR="0019348C">
        <w:rPr>
          <w:rFonts w:ascii="Times New Roman" w:hAnsi="Times New Roman" w:cs="Times New Roman"/>
          <w:sz w:val="24"/>
          <w:szCs w:val="24"/>
        </w:rPr>
        <w:t xml:space="preserve"> </w:t>
      </w:r>
      <w:r w:rsidR="004870FD" w:rsidRPr="004870FD">
        <w:rPr>
          <w:rFonts w:ascii="Times New Roman" w:hAnsi="Times New Roman" w:cs="Times New Roman"/>
          <w:sz w:val="24"/>
          <w:szCs w:val="24"/>
        </w:rPr>
        <w:t>Максимальный срок займа составляет 36 месяцев.</w:t>
      </w:r>
    </w:p>
    <w:p w:rsidR="004830B0" w:rsidRPr="0019348C" w:rsidRDefault="004830B0" w:rsidP="004830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348C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BD4CB2" w:rsidRPr="0019348C">
        <w:rPr>
          <w:rFonts w:ascii="Times New Roman" w:hAnsi="Times New Roman" w:cs="Times New Roman"/>
          <w:i/>
          <w:iCs/>
          <w:sz w:val="24"/>
          <w:szCs w:val="24"/>
        </w:rPr>
        <w:t xml:space="preserve">Льготные микрозаймы – это одна из форм государственной финансовой поддержки. </w:t>
      </w:r>
      <w:r w:rsidR="002D6E9E">
        <w:rPr>
          <w:rFonts w:ascii="Times New Roman" w:hAnsi="Times New Roman" w:cs="Times New Roman"/>
          <w:i/>
          <w:iCs/>
          <w:sz w:val="24"/>
          <w:szCs w:val="24"/>
        </w:rPr>
        <w:t>На микрозайм по</w:t>
      </w:r>
      <w:r w:rsidR="002D6E9E" w:rsidRPr="002D6E9E">
        <w:t xml:space="preserve"> </w:t>
      </w:r>
      <w:r w:rsidR="002D6E9E">
        <w:rPr>
          <w:rFonts w:ascii="Times New Roman" w:hAnsi="Times New Roman" w:cs="Times New Roman"/>
          <w:i/>
          <w:iCs/>
          <w:sz w:val="24"/>
          <w:szCs w:val="24"/>
        </w:rPr>
        <w:t xml:space="preserve">паспорту «Стандарт» </w:t>
      </w:r>
      <w:r w:rsidR="004870FD" w:rsidRPr="0019348C">
        <w:rPr>
          <w:rFonts w:ascii="Times New Roman" w:hAnsi="Times New Roman" w:cs="Times New Roman"/>
          <w:i/>
          <w:sz w:val="24"/>
          <w:szCs w:val="24"/>
        </w:rPr>
        <w:t xml:space="preserve">могут рассчитывать компании и предприниматели, работающие в приоритетных отраслях. Например, сельское хозяйство, деятельность в области информации и связи, образование, строительство, сфера культуры, здравоохранение. Полный перечень опубликован </w:t>
      </w:r>
      <w:r w:rsidR="0019348C" w:rsidRPr="0019348C">
        <w:rPr>
          <w:rFonts w:ascii="Times New Roman" w:hAnsi="Times New Roman" w:cs="Times New Roman"/>
          <w:i/>
          <w:sz w:val="24"/>
          <w:szCs w:val="24"/>
        </w:rPr>
        <w:t xml:space="preserve">у нас на сайте </w:t>
      </w:r>
      <w:r w:rsidR="004870FD" w:rsidRPr="0019348C">
        <w:rPr>
          <w:rFonts w:ascii="Times New Roman" w:hAnsi="Times New Roman" w:cs="Times New Roman"/>
          <w:i/>
          <w:sz w:val="24"/>
          <w:szCs w:val="24"/>
        </w:rPr>
        <w:t>в разделе «Микрофинансирование»</w:t>
      </w:r>
      <w:r w:rsidRPr="0019348C">
        <w:rPr>
          <w:rFonts w:ascii="Times New Roman" w:hAnsi="Times New Roman" w:cs="Times New Roman"/>
          <w:i/>
          <w:iCs/>
          <w:sz w:val="24"/>
          <w:szCs w:val="24"/>
        </w:rPr>
        <w:t xml:space="preserve">», </w:t>
      </w:r>
      <w:r w:rsidRPr="0019348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9348C">
        <w:rPr>
          <w:rFonts w:ascii="Times New Roman" w:hAnsi="Times New Roman" w:cs="Times New Roman"/>
          <w:i/>
          <w:iCs/>
          <w:sz w:val="24"/>
          <w:szCs w:val="24"/>
        </w:rPr>
        <w:t xml:space="preserve">рассказывает руководитель отдела экономического анализа регионального центра «Мой бизнес» Анна Афанасьева. </w:t>
      </w:r>
    </w:p>
    <w:p w:rsidR="004830B0" w:rsidRPr="004830B0" w:rsidRDefault="004830B0" w:rsidP="0048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0B0">
        <w:rPr>
          <w:rFonts w:ascii="Times New Roman" w:hAnsi="Times New Roman" w:cs="Times New Roman"/>
          <w:sz w:val="24"/>
          <w:szCs w:val="24"/>
        </w:rPr>
        <w:t>Добавим, по данным за 8 месяцев 2023 года, льготные микрозаймы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0B0">
        <w:rPr>
          <w:rFonts w:ascii="Times New Roman" w:hAnsi="Times New Roman" w:cs="Times New Roman"/>
          <w:sz w:val="24"/>
          <w:szCs w:val="24"/>
        </w:rPr>
        <w:t xml:space="preserve">получили почти 230 предпринимателей на общую сумму 512 млн рублей. Такая поддержка возможна благодаря нацпроекту «Малое и среднее предпринимательство». </w:t>
      </w:r>
    </w:p>
    <w:p w:rsidR="004830B0" w:rsidRPr="004830B0" w:rsidRDefault="004830B0" w:rsidP="0048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0B0">
        <w:rPr>
          <w:rFonts w:ascii="Times New Roman" w:hAnsi="Times New Roman" w:cs="Times New Roman"/>
          <w:sz w:val="24"/>
          <w:szCs w:val="24"/>
        </w:rPr>
        <w:t xml:space="preserve">Узнать подробнее о микрофинансовых продуктах и оставить заявку на получение заёмных средств можно на сайте </w:t>
      </w:r>
      <w:hyperlink r:id="rId8" w:history="1">
        <w:r w:rsidRPr="004830B0">
          <w:rPr>
            <w:rStyle w:val="a4"/>
            <w:rFonts w:ascii="Times New Roman" w:hAnsi="Times New Roman" w:cs="Times New Roman"/>
            <w:sz w:val="24"/>
            <w:szCs w:val="24"/>
          </w:rPr>
          <w:t>мойбизнес-24.рф</w:t>
        </w:r>
      </w:hyperlink>
      <w:r w:rsidRPr="004830B0">
        <w:rPr>
          <w:rFonts w:ascii="Times New Roman" w:hAnsi="Times New Roman" w:cs="Times New Roman"/>
          <w:sz w:val="24"/>
          <w:szCs w:val="24"/>
        </w:rPr>
        <w:t xml:space="preserve"> или по телефону 8-800-234-0-124. </w:t>
      </w:r>
    </w:p>
    <w:p w:rsidR="004830B0" w:rsidRPr="004830B0" w:rsidRDefault="004830B0" w:rsidP="0048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0B0" w:rsidRDefault="004830B0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</w:t>
      </w:r>
      <w:r w:rsidR="004830B0" w:rsidRPr="004830B0">
        <w:rPr>
          <w:rFonts w:ascii="Times New Roman" w:hAnsi="Times New Roman" w:cs="Times New Roman"/>
          <w:bCs/>
          <w:i/>
          <w:sz w:val="24"/>
          <w:szCs w:val="24"/>
        </w:rPr>
        <w:t>+ 7 (391) 205-44-32 (доб. 043), пресс-служба центра «Мой бизнес».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006" w:rsidRDefault="00EB0006" w:rsidP="00800905">
      <w:pPr>
        <w:spacing w:after="0" w:line="240" w:lineRule="auto"/>
      </w:pPr>
      <w:r>
        <w:separator/>
      </w:r>
    </w:p>
  </w:endnote>
  <w:endnote w:type="continuationSeparator" w:id="0">
    <w:p w:rsidR="00EB0006" w:rsidRDefault="00EB0006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006" w:rsidRDefault="00EB0006" w:rsidP="00800905">
      <w:pPr>
        <w:spacing w:after="0" w:line="240" w:lineRule="auto"/>
      </w:pPr>
      <w:r>
        <w:separator/>
      </w:r>
    </w:p>
  </w:footnote>
  <w:footnote w:type="continuationSeparator" w:id="0">
    <w:p w:rsidR="00EB0006" w:rsidRDefault="00EB0006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76C72"/>
    <w:rsid w:val="0008608D"/>
    <w:rsid w:val="00124C40"/>
    <w:rsid w:val="0019348C"/>
    <w:rsid w:val="001B66AD"/>
    <w:rsid w:val="001C259D"/>
    <w:rsid w:val="001C54E9"/>
    <w:rsid w:val="0021731C"/>
    <w:rsid w:val="00247356"/>
    <w:rsid w:val="00286679"/>
    <w:rsid w:val="002D6E9E"/>
    <w:rsid w:val="002F6ABC"/>
    <w:rsid w:val="0033519A"/>
    <w:rsid w:val="0034446E"/>
    <w:rsid w:val="00377EA3"/>
    <w:rsid w:val="003A2BE6"/>
    <w:rsid w:val="003D219B"/>
    <w:rsid w:val="003E5564"/>
    <w:rsid w:val="003F2849"/>
    <w:rsid w:val="004739E5"/>
    <w:rsid w:val="004830B0"/>
    <w:rsid w:val="004870FD"/>
    <w:rsid w:val="004B5873"/>
    <w:rsid w:val="004E0352"/>
    <w:rsid w:val="0050097C"/>
    <w:rsid w:val="00534AB5"/>
    <w:rsid w:val="00550FE4"/>
    <w:rsid w:val="0055340E"/>
    <w:rsid w:val="005B6F58"/>
    <w:rsid w:val="005E4FAE"/>
    <w:rsid w:val="00615A03"/>
    <w:rsid w:val="00635738"/>
    <w:rsid w:val="006D35DB"/>
    <w:rsid w:val="006E4D88"/>
    <w:rsid w:val="007047B4"/>
    <w:rsid w:val="00732EA3"/>
    <w:rsid w:val="00755CD6"/>
    <w:rsid w:val="007B7A1E"/>
    <w:rsid w:val="00800905"/>
    <w:rsid w:val="00876849"/>
    <w:rsid w:val="008A1B58"/>
    <w:rsid w:val="008B0A40"/>
    <w:rsid w:val="008B51D6"/>
    <w:rsid w:val="009270F0"/>
    <w:rsid w:val="00972265"/>
    <w:rsid w:val="009A199C"/>
    <w:rsid w:val="009E4417"/>
    <w:rsid w:val="009F5908"/>
    <w:rsid w:val="00A63E52"/>
    <w:rsid w:val="00A72534"/>
    <w:rsid w:val="00B842D8"/>
    <w:rsid w:val="00BC4A12"/>
    <w:rsid w:val="00BD4CB2"/>
    <w:rsid w:val="00C27D98"/>
    <w:rsid w:val="00C76FDA"/>
    <w:rsid w:val="00D02BB9"/>
    <w:rsid w:val="00D71E17"/>
    <w:rsid w:val="00D73DF9"/>
    <w:rsid w:val="00D9795A"/>
    <w:rsid w:val="00E97704"/>
    <w:rsid w:val="00EB0006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5496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1">
    <w:name w:val="heading 1"/>
    <w:basedOn w:val="a"/>
    <w:next w:val="a"/>
    <w:link w:val="10"/>
    <w:uiPriority w:val="9"/>
    <w:qFormat/>
    <w:rsid w:val="003F28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F2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284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F28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24-9cdulgg0aog6b.xn--p1ai/navigator/?tag=203&amp;org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9</cp:revision>
  <cp:lastPrinted>2023-09-11T02:58:00Z</cp:lastPrinted>
  <dcterms:created xsi:type="dcterms:W3CDTF">2023-09-08T05:42:00Z</dcterms:created>
  <dcterms:modified xsi:type="dcterms:W3CDTF">2023-09-11T04:20:00Z</dcterms:modified>
</cp:coreProperties>
</file>