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4D4463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EC2632">
        <w:rPr>
          <w:rFonts w:ascii="Times New Roman" w:hAnsi="Times New Roman" w:cs="Times New Roman"/>
          <w:sz w:val="28"/>
          <w:szCs w:val="28"/>
        </w:rPr>
        <w:t>.2023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</w:t>
      </w:r>
      <w:r w:rsidR="001955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84</w:t>
      </w:r>
      <w:r w:rsidR="00310D3D" w:rsidRPr="00EC2632">
        <w:rPr>
          <w:rFonts w:ascii="Times New Roman" w:hAnsi="Times New Roman" w:cs="Times New Roman"/>
          <w:sz w:val="28"/>
          <w:szCs w:val="28"/>
        </w:rPr>
        <w:t>-п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23" w:rsidRPr="00310D3D" w:rsidRDefault="00B44A6F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О внесении</w:t>
      </w:r>
      <w:r w:rsidR="00EC2632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09.01.2023 г. № 01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75885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«</w:t>
      </w:r>
      <w:r w:rsidR="00EC2632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</w:t>
      </w:r>
      <w:r w:rsidRPr="00310D3D">
        <w:rPr>
          <w:rFonts w:ascii="Times New Roman" w:hAnsi="Times New Roman" w:cs="Times New Roman"/>
          <w:sz w:val="28"/>
          <w:szCs w:val="28"/>
        </w:rPr>
        <w:t>»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1.</w:t>
      </w:r>
      <w:r w:rsidR="00A42B4A" w:rsidRPr="00310D3D">
        <w:rPr>
          <w:rFonts w:ascii="Times New Roman" w:hAnsi="Times New Roman" w:cs="Times New Roman"/>
          <w:sz w:val="28"/>
          <w:szCs w:val="28"/>
        </w:rPr>
        <w:t>Внести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42B4A" w:rsidRPr="00310D3D">
        <w:rPr>
          <w:rFonts w:ascii="Times New Roman" w:hAnsi="Times New Roman" w:cs="Times New Roman"/>
          <w:sz w:val="28"/>
          <w:szCs w:val="28"/>
        </w:rPr>
        <w:t xml:space="preserve">в </w:t>
      </w:r>
      <w:r w:rsidRPr="00310D3D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3. Постановление </w:t>
      </w:r>
      <w:r w:rsidR="00EC2632">
        <w:rPr>
          <w:rFonts w:ascii="Times New Roman" w:hAnsi="Times New Roman" w:cs="Times New Roman"/>
          <w:sz w:val="28"/>
          <w:szCs w:val="28"/>
        </w:rPr>
        <w:t>вступает в силу с 01 января 2023 года и действует по 31.12.2023</w:t>
      </w:r>
      <w:r w:rsidRPr="00310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D4463">
        <w:rPr>
          <w:sz w:val="28"/>
          <w:szCs w:val="28"/>
        </w:rPr>
        <w:t xml:space="preserve">Зам. </w:t>
      </w:r>
      <w:r w:rsidR="004D4463">
        <w:rPr>
          <w:rFonts w:ascii="Times New Roman" w:hAnsi="Times New Roman" w:cs="Times New Roman"/>
          <w:sz w:val="28"/>
          <w:szCs w:val="28"/>
        </w:rPr>
        <w:t>Главы</w:t>
      </w:r>
      <w:r w:rsidRPr="00310D3D">
        <w:rPr>
          <w:rFonts w:ascii="Times New Roman" w:hAnsi="Times New Roman" w:cs="Times New Roman"/>
          <w:sz w:val="28"/>
          <w:szCs w:val="28"/>
        </w:rPr>
        <w:t xml:space="preserve"> Сотниковского  сельсовета                 </w:t>
      </w:r>
      <w:r w:rsidR="004D4463">
        <w:rPr>
          <w:rFonts w:ascii="Times New Roman" w:hAnsi="Times New Roman" w:cs="Times New Roman"/>
          <w:sz w:val="28"/>
          <w:szCs w:val="28"/>
        </w:rPr>
        <w:t xml:space="preserve">                    О.Н. Солдатова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7A2DAA" w:rsidRDefault="007A2DAA"/>
    <w:p w:rsidR="00EC2632" w:rsidRDefault="00EC2632"/>
    <w:p w:rsidR="00EC2632" w:rsidRDefault="00EC2632"/>
    <w:p w:rsidR="00EC2632" w:rsidRDefault="00EC2632"/>
    <w:p w:rsidR="00EC2632" w:rsidRPr="007A2DAA" w:rsidRDefault="00EC2632" w:rsidP="00EC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C2632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C2632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EC2632" w:rsidRPr="007A2DAA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EC2632" w:rsidRDefault="00EC2632" w:rsidP="00EC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2632" w:rsidRDefault="00EC2632" w:rsidP="00E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</w:t>
      </w:r>
      <w:r>
        <w:rPr>
          <w:rFonts w:ascii="Times New Roman" w:hAnsi="Times New Roman" w:cs="Times New Roman"/>
          <w:sz w:val="24"/>
          <w:szCs w:val="24"/>
        </w:rPr>
        <w:t>отниковского  СЕЛЬСОВЕТА НА 2023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И ПЛАНОВЫЙ ПЕРИОД 2024-2025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C2632" w:rsidRDefault="00EC2632" w:rsidP="00E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53"/>
        <w:gridCol w:w="764"/>
        <w:gridCol w:w="2651"/>
        <w:gridCol w:w="5386"/>
      </w:tblGrid>
      <w:tr w:rsidR="00EC2632" w:rsidRPr="007A2DAA" w:rsidTr="00EC2632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EC2632" w:rsidRPr="007A2DAA" w:rsidTr="00EC2632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632" w:rsidRPr="007A2DAA" w:rsidTr="00EC2632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EC2632" w:rsidRPr="007A2DAA" w:rsidTr="00EC2632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10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EC2632" w:rsidRPr="007A2DAA" w:rsidTr="00EC2632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C2632" w:rsidRPr="007A2DAA" w:rsidTr="00EC2632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C2632" w:rsidRPr="007A2DAA" w:rsidTr="00EC2632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C2632" w:rsidRPr="007A2DAA" w:rsidTr="00EC2632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C2632" w:rsidRPr="007A2DAA" w:rsidTr="00EC2632">
        <w:trPr>
          <w:trHeight w:val="119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EC2632" w:rsidRPr="007A2DAA" w:rsidTr="00EC2632">
        <w:trPr>
          <w:trHeight w:val="6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(перерасчеты,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недоимка, и зад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4D4463" w:rsidRPr="007A2DAA" w:rsidTr="00EC2632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463" w:rsidRPr="004D4463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463" w:rsidRPr="004D4463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63" w:rsidRPr="004D4463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463" w:rsidRPr="004D4463" w:rsidRDefault="004D4463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подрядчиком, исполнителем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2632" w:rsidRPr="007A2DAA" w:rsidTr="00EC2632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632"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02 15001 10 2711 150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</w:t>
            </w:r>
            <w:r w:rsidR="00EC2632"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001 10 7601 150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B402B2" w:rsidRPr="007A2DAA" w:rsidTr="00B402B2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4D4463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4D4463" w:rsidRDefault="00B402B2" w:rsidP="00B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4D4463" w:rsidRDefault="00B402B2" w:rsidP="00B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63">
              <w:rPr>
                <w:rFonts w:ascii="Times New Roman" w:hAnsi="Times New Roman" w:cs="Times New Roman"/>
                <w:sz w:val="24"/>
                <w:szCs w:val="24"/>
              </w:rPr>
              <w:t>2 02 29999 10 7571 150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4D4463" w:rsidRDefault="00B402B2" w:rsidP="00B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</w:tr>
      <w:tr w:rsidR="00EC2632" w:rsidRPr="007A2DAA" w:rsidTr="00EC2632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расходов органов судебной власти 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EC2632" w:rsidRPr="007A2DAA" w:rsidTr="00EC2632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"Предупреждение,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EC2632" w:rsidRPr="007A2DAA" w:rsidTr="00EC2632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содержание автомобильных дорог общего пользования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C605F" w:rsidRPr="007A2DAA" w:rsidTr="00EC2632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обработок, наиболее посещаемых населением мест</w:t>
            </w:r>
          </w:p>
        </w:tc>
      </w:tr>
      <w:tr w:rsidR="00EC2632" w:rsidRPr="007A2DAA" w:rsidTr="00EC2632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4D4463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EC2632" w:rsidRPr="007A2DAA" w:rsidTr="00EC2632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2632" w:rsidRPr="007A2DAA" w:rsidTr="00EC2632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EC2632" w:rsidRPr="007A2DAA" w:rsidTr="00EC263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D70E98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Канского района Красноярского края</w:t>
            </w:r>
          </w:p>
        </w:tc>
      </w:tr>
      <w:tr w:rsidR="00EC2632" w:rsidRPr="007A2DAA" w:rsidTr="00EC263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платежей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EC2632" w:rsidRPr="007A2DAA" w:rsidRDefault="00EC2632" w:rsidP="00EC2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2632" w:rsidRPr="007A2DAA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5180E"/>
    <w:rsid w:val="000C47C8"/>
    <w:rsid w:val="00195540"/>
    <w:rsid w:val="001D7907"/>
    <w:rsid w:val="001F5F4A"/>
    <w:rsid w:val="00310D3D"/>
    <w:rsid w:val="004B4FE2"/>
    <w:rsid w:val="004C65E6"/>
    <w:rsid w:val="004D4463"/>
    <w:rsid w:val="00555D75"/>
    <w:rsid w:val="00580048"/>
    <w:rsid w:val="005A64EC"/>
    <w:rsid w:val="00661BF0"/>
    <w:rsid w:val="0071023C"/>
    <w:rsid w:val="007A2DAA"/>
    <w:rsid w:val="008807C3"/>
    <w:rsid w:val="0098435D"/>
    <w:rsid w:val="00996474"/>
    <w:rsid w:val="009A699E"/>
    <w:rsid w:val="009B03AD"/>
    <w:rsid w:val="009B6824"/>
    <w:rsid w:val="009C605F"/>
    <w:rsid w:val="009F3529"/>
    <w:rsid w:val="00A42B4A"/>
    <w:rsid w:val="00A75885"/>
    <w:rsid w:val="00B13FA9"/>
    <w:rsid w:val="00B402B2"/>
    <w:rsid w:val="00B44A6F"/>
    <w:rsid w:val="00B60A09"/>
    <w:rsid w:val="00B95461"/>
    <w:rsid w:val="00BE2348"/>
    <w:rsid w:val="00D70E98"/>
    <w:rsid w:val="00E1270D"/>
    <w:rsid w:val="00E12C15"/>
    <w:rsid w:val="00E32CE6"/>
    <w:rsid w:val="00E41FC0"/>
    <w:rsid w:val="00E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23</cp:revision>
  <cp:lastPrinted>2023-03-09T04:40:00Z</cp:lastPrinted>
  <dcterms:created xsi:type="dcterms:W3CDTF">2022-01-19T02:17:00Z</dcterms:created>
  <dcterms:modified xsi:type="dcterms:W3CDTF">2023-10-06T07:16:00Z</dcterms:modified>
</cp:coreProperties>
</file>