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04" w:rsidRDefault="00E85504" w:rsidP="00E855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УВАЖАЕМЫЕ ЖИТЕЛИ</w:t>
      </w:r>
      <w:proofErr w:type="gramStart"/>
      <w:r>
        <w:rPr>
          <w:b/>
          <w:sz w:val="52"/>
          <w:szCs w:val="52"/>
        </w:rPr>
        <w:t xml:space="preserve"> !</w:t>
      </w:r>
      <w:proofErr w:type="gramEnd"/>
    </w:p>
    <w:p w:rsidR="00E85504" w:rsidRDefault="00E85504" w:rsidP="00E85504">
      <w:pPr>
        <w:jc w:val="center"/>
        <w:rPr>
          <w:b/>
          <w:sz w:val="52"/>
          <w:szCs w:val="52"/>
        </w:rPr>
      </w:pPr>
    </w:p>
    <w:p w:rsidR="00E85504" w:rsidRDefault="00E85504" w:rsidP="00E8550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13 октября 2023 года с 9-00 до 11-00 часов в </w:t>
      </w:r>
      <w:proofErr w:type="spellStart"/>
      <w:r>
        <w:rPr>
          <w:b/>
          <w:sz w:val="52"/>
          <w:szCs w:val="52"/>
        </w:rPr>
        <w:t>Канской</w:t>
      </w:r>
      <w:proofErr w:type="spellEnd"/>
      <w:r>
        <w:rPr>
          <w:b/>
          <w:sz w:val="52"/>
          <w:szCs w:val="52"/>
        </w:rPr>
        <w:t xml:space="preserve"> межрайонной прокуратуре расположенной по адресу: г</w:t>
      </w:r>
      <w:proofErr w:type="gramStart"/>
      <w:r>
        <w:rPr>
          <w:b/>
          <w:sz w:val="52"/>
          <w:szCs w:val="52"/>
        </w:rPr>
        <w:t>.К</w:t>
      </w:r>
      <w:proofErr w:type="gramEnd"/>
      <w:r>
        <w:rPr>
          <w:b/>
          <w:sz w:val="52"/>
          <w:szCs w:val="52"/>
        </w:rPr>
        <w:t>анске ул. 30 лет ВЛКСМ, 9 будет осуществлен прием граждан по различным вопросам.</w:t>
      </w:r>
    </w:p>
    <w:p w:rsidR="00E85504" w:rsidRDefault="00E85504" w:rsidP="00E8550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Прием граждан будет осуществлять первый заместитель прокурора Красноярского края Степанов Виталий Анатольевич.</w:t>
      </w:r>
    </w:p>
    <w:p w:rsidR="00E85504" w:rsidRDefault="00E85504" w:rsidP="00E85504">
      <w:pPr>
        <w:jc w:val="both"/>
        <w:rPr>
          <w:b/>
          <w:sz w:val="52"/>
          <w:szCs w:val="52"/>
        </w:rPr>
      </w:pPr>
    </w:p>
    <w:p w:rsidR="00E85504" w:rsidRDefault="00E85504" w:rsidP="00E85504">
      <w:pPr>
        <w:jc w:val="both"/>
        <w:rPr>
          <w:b/>
          <w:sz w:val="52"/>
          <w:szCs w:val="52"/>
        </w:rPr>
      </w:pPr>
    </w:p>
    <w:p w:rsidR="00E85504" w:rsidRDefault="00E85504" w:rsidP="00E85504">
      <w:pPr>
        <w:jc w:val="both"/>
        <w:rPr>
          <w:b/>
          <w:sz w:val="52"/>
          <w:szCs w:val="52"/>
        </w:rPr>
      </w:pPr>
    </w:p>
    <w:p w:rsidR="00E85504" w:rsidRDefault="00E85504" w:rsidP="00E8550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Администрация Сотниковского сельсовета</w:t>
      </w:r>
    </w:p>
    <w:p w:rsidR="007774F3" w:rsidRDefault="007774F3"/>
    <w:sectPr w:rsidR="007774F3" w:rsidSect="0077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04"/>
    <w:rsid w:val="007774F3"/>
    <w:rsid w:val="00E8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2023-10-04T07:45:00Z</dcterms:created>
  <dcterms:modified xsi:type="dcterms:W3CDTF">2023-10-04T07:46:00Z</dcterms:modified>
</cp:coreProperties>
</file>